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2BA" w:rsidRPr="00FF72BA" w:rsidRDefault="00FF72BA" w:rsidP="00FF72BA">
      <w:pPr>
        <w:spacing w:before="100" w:beforeAutospacing="1" w:after="100" w:afterAutospacing="1"/>
        <w:outlineLvl w:val="0"/>
        <w:rPr>
          <w:rFonts w:ascii="Times New Roman" w:eastAsia="Times New Roman" w:hAnsi="Times New Roman" w:cs="Times New Roman"/>
          <w:b/>
          <w:bCs/>
          <w:kern w:val="36"/>
          <w:sz w:val="48"/>
          <w:szCs w:val="48"/>
          <w:lang w:eastAsia="es-CO"/>
        </w:rPr>
      </w:pPr>
      <w:bookmarkStart w:id="0" w:name="_GoBack"/>
      <w:bookmarkEnd w:id="0"/>
      <w:r w:rsidRPr="00FF72BA">
        <w:rPr>
          <w:rFonts w:ascii="Times New Roman" w:eastAsia="Times New Roman" w:hAnsi="Times New Roman" w:cs="Times New Roman"/>
          <w:b/>
          <w:bCs/>
          <w:kern w:val="36"/>
          <w:sz w:val="48"/>
          <w:szCs w:val="48"/>
          <w:lang w:eastAsia="es-CO"/>
        </w:rPr>
        <w:t>2.1. Selectores básicos</w:t>
      </w:r>
    </w:p>
    <w:p w:rsidR="00FF72BA" w:rsidRPr="00FF72BA" w:rsidRDefault="00FF72BA" w:rsidP="00FF72BA">
      <w:pPr>
        <w:spacing w:before="100" w:beforeAutospacing="1" w:after="100" w:afterAutospacing="1"/>
        <w:outlineLvl w:val="2"/>
        <w:rPr>
          <w:rFonts w:ascii="Times New Roman" w:eastAsia="Times New Roman" w:hAnsi="Times New Roman" w:cs="Times New Roman"/>
          <w:b/>
          <w:bCs/>
          <w:sz w:val="27"/>
          <w:szCs w:val="27"/>
          <w:lang w:eastAsia="es-CO"/>
        </w:rPr>
      </w:pPr>
      <w:r w:rsidRPr="00FF72BA">
        <w:rPr>
          <w:rFonts w:ascii="Times New Roman" w:eastAsia="Times New Roman" w:hAnsi="Times New Roman" w:cs="Times New Roman"/>
          <w:b/>
          <w:bCs/>
          <w:sz w:val="27"/>
          <w:szCs w:val="27"/>
          <w:lang w:eastAsia="es-CO"/>
        </w:rPr>
        <w:t>2.1.1. Selector universal</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Se utiliza para seleccionar todos los elementos de la página. El siguiente ejemplo elimina el margen y el relleno de todos los elementos HTML (por ahora no es importante fijarse en la parte de la declaración de la regla CSS):</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margin: 0;</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padding: 0;</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El selector universal se indica mediante un asterisco (</w:t>
      </w:r>
      <w:r w:rsidRPr="00FF72BA">
        <w:rPr>
          <w:rFonts w:ascii="Courier New" w:eastAsia="Times New Roman" w:hAnsi="Courier New" w:cs="Courier New"/>
          <w:sz w:val="20"/>
          <w:szCs w:val="20"/>
          <w:lang w:eastAsia="es-CO"/>
        </w:rPr>
        <w:t>*</w:t>
      </w:r>
      <w:r w:rsidRPr="00FF72BA">
        <w:rPr>
          <w:rFonts w:ascii="Times New Roman" w:eastAsia="Times New Roman" w:hAnsi="Times New Roman" w:cs="Times New Roman"/>
          <w:sz w:val="24"/>
          <w:lang w:eastAsia="es-CO"/>
        </w:rPr>
        <w:t>). A pesar de su sencillez, no se utiliza habitualmente, ya que es difícil que un mismo estilo se pueda aplicar a todos los elementos de una página.</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No obstante, sí que se suele combinar con otros selectores y además, forma parte de algunos </w:t>
      </w:r>
      <w:r w:rsidRPr="00FF72BA">
        <w:rPr>
          <w:rFonts w:ascii="Times New Roman" w:eastAsia="Times New Roman" w:hAnsi="Times New Roman" w:cs="Times New Roman"/>
          <w:i/>
          <w:iCs/>
          <w:sz w:val="24"/>
          <w:lang w:eastAsia="es-CO"/>
        </w:rPr>
        <w:t>hacks</w:t>
      </w:r>
      <w:r w:rsidRPr="00FF72BA">
        <w:rPr>
          <w:rFonts w:ascii="Times New Roman" w:eastAsia="Times New Roman" w:hAnsi="Times New Roman" w:cs="Times New Roman"/>
          <w:sz w:val="24"/>
          <w:lang w:eastAsia="es-CO"/>
        </w:rPr>
        <w:t xml:space="preserve"> muy utilizados, como se verá más adelante.</w:t>
      </w:r>
    </w:p>
    <w:p w:rsidR="00FF72BA" w:rsidRPr="00FF72BA" w:rsidRDefault="00FF72BA" w:rsidP="00FF72BA">
      <w:pPr>
        <w:spacing w:before="100" w:beforeAutospacing="1" w:after="100" w:afterAutospacing="1"/>
        <w:outlineLvl w:val="2"/>
        <w:rPr>
          <w:rFonts w:ascii="Times New Roman" w:eastAsia="Times New Roman" w:hAnsi="Times New Roman" w:cs="Times New Roman"/>
          <w:b/>
          <w:bCs/>
          <w:sz w:val="27"/>
          <w:szCs w:val="27"/>
          <w:lang w:eastAsia="es-CO"/>
        </w:rPr>
      </w:pPr>
      <w:r w:rsidRPr="00FF72BA">
        <w:rPr>
          <w:rFonts w:ascii="Times New Roman" w:eastAsia="Times New Roman" w:hAnsi="Times New Roman" w:cs="Times New Roman"/>
          <w:b/>
          <w:bCs/>
          <w:sz w:val="27"/>
          <w:szCs w:val="27"/>
          <w:lang w:eastAsia="es-CO"/>
        </w:rPr>
        <w:t>2.1.2. Selector de tipo o etiqueta</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Selecciona todos los elementos de la página cuya etiqueta HTML coincide con el valor del selector. El siguiente ejemplo selecciona todos los párrafos de la página:</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p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Para utilizar este selector, solamente es necesario indicar el nombre de una etiqueta HTML (sin los caracteres </w:t>
      </w:r>
      <w:r w:rsidRPr="00FF72BA">
        <w:rPr>
          <w:rFonts w:ascii="Courier New" w:eastAsia="Times New Roman" w:hAnsi="Courier New" w:cs="Courier New"/>
          <w:sz w:val="20"/>
          <w:szCs w:val="20"/>
          <w:lang w:eastAsia="es-CO"/>
        </w:rPr>
        <w:t>&lt;</w:t>
      </w:r>
      <w:r w:rsidRPr="00FF72BA">
        <w:rPr>
          <w:rFonts w:ascii="Times New Roman" w:eastAsia="Times New Roman" w:hAnsi="Times New Roman" w:cs="Times New Roman"/>
          <w:sz w:val="24"/>
          <w:lang w:eastAsia="es-CO"/>
        </w:rPr>
        <w:t xml:space="preserve"> y </w:t>
      </w:r>
      <w:r w:rsidRPr="00FF72BA">
        <w:rPr>
          <w:rFonts w:ascii="Courier New" w:eastAsia="Times New Roman" w:hAnsi="Courier New" w:cs="Courier New"/>
          <w:sz w:val="20"/>
          <w:szCs w:val="20"/>
          <w:lang w:eastAsia="es-CO"/>
        </w:rPr>
        <w:t>&gt;</w:t>
      </w:r>
      <w:r w:rsidRPr="00FF72BA">
        <w:rPr>
          <w:rFonts w:ascii="Times New Roman" w:eastAsia="Times New Roman" w:hAnsi="Times New Roman" w:cs="Times New Roman"/>
          <w:sz w:val="24"/>
          <w:lang w:eastAsia="es-CO"/>
        </w:rPr>
        <w:t>) correspondiente a los elementos que se quieren seleccionar.</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El siguiente ejemplo aplica diferentes estilos a los titulares y a los párrafos de una página HTML:</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h1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color: red;</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h2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color: blue;</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p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color: black;</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lastRenderedPageBreak/>
        <w:t xml:space="preserve">Si se quiere aplicar los mismos estilos a dos etiquetas diferentes, se pueden encadenar los selectores. En el siguiente ejemplo, los títulos de sección </w:t>
      </w:r>
      <w:r w:rsidRPr="00FF72BA">
        <w:rPr>
          <w:rFonts w:ascii="Courier New" w:eastAsia="Times New Roman" w:hAnsi="Courier New" w:cs="Courier New"/>
          <w:sz w:val="20"/>
          <w:szCs w:val="20"/>
          <w:lang w:eastAsia="es-CO"/>
        </w:rPr>
        <w:t>h1</w:t>
      </w:r>
      <w:r w:rsidRPr="00FF72BA">
        <w:rPr>
          <w:rFonts w:ascii="Times New Roman" w:eastAsia="Times New Roman" w:hAnsi="Times New Roman" w:cs="Times New Roman"/>
          <w:sz w:val="24"/>
          <w:lang w:eastAsia="es-CO"/>
        </w:rPr>
        <w:t xml:space="preserve">, </w:t>
      </w:r>
      <w:r w:rsidRPr="00FF72BA">
        <w:rPr>
          <w:rFonts w:ascii="Courier New" w:eastAsia="Times New Roman" w:hAnsi="Courier New" w:cs="Courier New"/>
          <w:sz w:val="20"/>
          <w:szCs w:val="20"/>
          <w:lang w:eastAsia="es-CO"/>
        </w:rPr>
        <w:t>h2</w:t>
      </w:r>
      <w:r w:rsidRPr="00FF72BA">
        <w:rPr>
          <w:rFonts w:ascii="Times New Roman" w:eastAsia="Times New Roman" w:hAnsi="Times New Roman" w:cs="Times New Roman"/>
          <w:sz w:val="24"/>
          <w:lang w:eastAsia="es-CO"/>
        </w:rPr>
        <w:t xml:space="preserve"> y </w:t>
      </w:r>
      <w:r w:rsidRPr="00FF72BA">
        <w:rPr>
          <w:rFonts w:ascii="Courier New" w:eastAsia="Times New Roman" w:hAnsi="Courier New" w:cs="Courier New"/>
          <w:sz w:val="20"/>
          <w:szCs w:val="20"/>
          <w:lang w:eastAsia="es-CO"/>
        </w:rPr>
        <w:t>h3</w:t>
      </w:r>
      <w:r w:rsidRPr="00FF72BA">
        <w:rPr>
          <w:rFonts w:ascii="Times New Roman" w:eastAsia="Times New Roman" w:hAnsi="Times New Roman" w:cs="Times New Roman"/>
          <w:sz w:val="24"/>
          <w:lang w:eastAsia="es-CO"/>
        </w:rPr>
        <w:t xml:space="preserve"> comparten los mismos estilos:</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h1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color: #8A8E27;</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font-weight: normal;</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font-family: Arial, Helvetica, sans-serif;</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h2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color: #8A8E27;</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font-weight: normal;</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font-family: Arial, Helvetica, sans-serif;</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h3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color: #8A8E27;</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font-weight: normal;</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font-family: Arial, Helvetica, sans-serif;</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En este caso, CSS permite agrupar todas las reglas individuales en una sola regla con un selector múltiple. Para ello, se incluyen todos los selectores separados por una coma (</w:t>
      </w:r>
      <w:r w:rsidRPr="00FF72BA">
        <w:rPr>
          <w:rFonts w:ascii="Courier New" w:eastAsia="Times New Roman" w:hAnsi="Courier New" w:cs="Courier New"/>
          <w:sz w:val="20"/>
          <w:szCs w:val="20"/>
          <w:lang w:eastAsia="es-CO"/>
        </w:rPr>
        <w:t>,</w:t>
      </w:r>
      <w:r w:rsidRPr="00FF72BA">
        <w:rPr>
          <w:rFonts w:ascii="Times New Roman" w:eastAsia="Times New Roman" w:hAnsi="Times New Roman" w:cs="Times New Roman"/>
          <w:sz w:val="24"/>
          <w:lang w:eastAsia="es-CO"/>
        </w:rPr>
        <w:t>) y el resultado es que la siguiente regla CSS es equivalente a las tres reglas anteriores:</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h1, h2, h3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color: #8A8E27;</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font-weight: normal;</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font-family: Arial, Helvetica, sans-serif;</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En las hojas de estilo complejas, es habitual agrupar las propiedades comunes de varios elementos en una única regla CSS y posteriormente definir las propiedades específicas de esos mismos elementos. El siguiente ejemplo establece en primer lugar las propiedades comunes de los títulos de sección (color y tipo de letra) y a continuación, establece el tamaño de letra de cada uno de ellos:</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h1, h2, h3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color: #8A8E27;</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font-weight: normal;</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font-family: Arial, Helvetica, sans-serif;</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h1 { font-size: 2em;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h2 { font-size: 1.5em;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h3 { font-size: 1.2em; }</w:t>
      </w:r>
    </w:p>
    <w:p w:rsidR="00FF72BA" w:rsidRPr="00FF72BA" w:rsidRDefault="00FF72BA" w:rsidP="00FF72BA">
      <w:pPr>
        <w:spacing w:before="100" w:beforeAutospacing="1" w:after="100" w:afterAutospacing="1"/>
        <w:outlineLvl w:val="2"/>
        <w:rPr>
          <w:rFonts w:ascii="Times New Roman" w:eastAsia="Times New Roman" w:hAnsi="Times New Roman" w:cs="Times New Roman"/>
          <w:b/>
          <w:bCs/>
          <w:sz w:val="27"/>
          <w:szCs w:val="27"/>
          <w:lang w:eastAsia="es-CO"/>
        </w:rPr>
      </w:pPr>
      <w:r w:rsidRPr="00FF72BA">
        <w:rPr>
          <w:rFonts w:ascii="Times New Roman" w:eastAsia="Times New Roman" w:hAnsi="Times New Roman" w:cs="Times New Roman"/>
          <w:b/>
          <w:bCs/>
          <w:sz w:val="27"/>
          <w:szCs w:val="27"/>
          <w:lang w:eastAsia="es-CO"/>
        </w:rPr>
        <w:t>2.1.3. Selector descendente</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Selecciona los elementos que se encuentran dentro de otros elementos. Un elemento es descendiente de otro cuando se encuentra entre las etiquetas de apertura y de cierre del otro elemento.</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lastRenderedPageBreak/>
        <w:t xml:space="preserve">El selector del siguiente ejemplo selecciona todos los elementos </w:t>
      </w:r>
      <w:r w:rsidRPr="00FF72BA">
        <w:rPr>
          <w:rFonts w:ascii="Courier New" w:eastAsia="Times New Roman" w:hAnsi="Courier New" w:cs="Courier New"/>
          <w:sz w:val="20"/>
          <w:szCs w:val="20"/>
          <w:lang w:eastAsia="es-CO"/>
        </w:rPr>
        <w:t>&lt;span&gt;</w:t>
      </w:r>
      <w:r w:rsidRPr="00FF72BA">
        <w:rPr>
          <w:rFonts w:ascii="Times New Roman" w:eastAsia="Times New Roman" w:hAnsi="Times New Roman" w:cs="Times New Roman"/>
          <w:sz w:val="24"/>
          <w:lang w:eastAsia="es-CO"/>
        </w:rPr>
        <w:t xml:space="preserve"> de la página que se encuentren dentro de un elemento </w:t>
      </w:r>
      <w:r w:rsidRPr="00FF72BA">
        <w:rPr>
          <w:rFonts w:ascii="Courier New" w:eastAsia="Times New Roman" w:hAnsi="Courier New" w:cs="Courier New"/>
          <w:sz w:val="20"/>
          <w:szCs w:val="20"/>
          <w:lang w:eastAsia="es-CO"/>
        </w:rPr>
        <w:t>&lt;p&gt;</w:t>
      </w:r>
      <w:r w:rsidRPr="00FF72BA">
        <w:rPr>
          <w:rFonts w:ascii="Times New Roman" w:eastAsia="Times New Roman" w:hAnsi="Times New Roman" w:cs="Times New Roman"/>
          <w:sz w:val="24"/>
          <w:lang w:eastAsia="es-CO"/>
        </w:rPr>
        <w: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p span { color: red; }</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Si el código HTML de la página es el siguiente:</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&lt;span&gt;texto1&lt;/span&gt;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&lt;a href=""&gt;...&lt;span&gt;texto2&lt;/span&gt;&lt;/a&gt;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&lt;/p&gt;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El selector </w:t>
      </w:r>
      <w:r w:rsidRPr="00FF72BA">
        <w:rPr>
          <w:rFonts w:ascii="Courier New" w:eastAsia="Times New Roman" w:hAnsi="Courier New" w:cs="Courier New"/>
          <w:sz w:val="20"/>
          <w:szCs w:val="20"/>
          <w:lang w:eastAsia="es-CO"/>
        </w:rPr>
        <w:t>p span</w:t>
      </w:r>
      <w:r w:rsidRPr="00FF72BA">
        <w:rPr>
          <w:rFonts w:ascii="Times New Roman" w:eastAsia="Times New Roman" w:hAnsi="Times New Roman" w:cs="Times New Roman"/>
          <w:sz w:val="24"/>
          <w:lang w:eastAsia="es-CO"/>
        </w:rPr>
        <w:t xml:space="preserve"> selecciona tanto </w:t>
      </w:r>
      <w:r w:rsidRPr="00FF72BA">
        <w:rPr>
          <w:rFonts w:ascii="Courier New" w:eastAsia="Times New Roman" w:hAnsi="Courier New" w:cs="Courier New"/>
          <w:sz w:val="20"/>
          <w:szCs w:val="20"/>
          <w:lang w:eastAsia="es-CO"/>
        </w:rPr>
        <w:t>texto1</w:t>
      </w:r>
      <w:r w:rsidRPr="00FF72BA">
        <w:rPr>
          <w:rFonts w:ascii="Times New Roman" w:eastAsia="Times New Roman" w:hAnsi="Times New Roman" w:cs="Times New Roman"/>
          <w:sz w:val="24"/>
          <w:lang w:eastAsia="es-CO"/>
        </w:rPr>
        <w:t xml:space="preserve"> como </w:t>
      </w:r>
      <w:r w:rsidRPr="00FF72BA">
        <w:rPr>
          <w:rFonts w:ascii="Courier New" w:eastAsia="Times New Roman" w:hAnsi="Courier New" w:cs="Courier New"/>
          <w:sz w:val="20"/>
          <w:szCs w:val="20"/>
          <w:lang w:eastAsia="es-CO"/>
        </w:rPr>
        <w:t>texto2</w:t>
      </w:r>
      <w:r w:rsidRPr="00FF72BA">
        <w:rPr>
          <w:rFonts w:ascii="Times New Roman" w:eastAsia="Times New Roman" w:hAnsi="Times New Roman" w:cs="Times New Roman"/>
          <w:sz w:val="24"/>
          <w:lang w:eastAsia="es-CO"/>
        </w:rPr>
        <w:t>. El motivo es que en el selector descendente, un elemento no tiene que ser descendiente directo del otro. La única condición es que un elemento debe estar dentro de otro elemento, sin importar el nivel de profundidad en el que se encuentre.</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Al resto de elementos </w:t>
      </w:r>
      <w:r w:rsidRPr="00FF72BA">
        <w:rPr>
          <w:rFonts w:ascii="Courier New" w:eastAsia="Times New Roman" w:hAnsi="Courier New" w:cs="Courier New"/>
          <w:sz w:val="20"/>
          <w:szCs w:val="20"/>
          <w:lang w:eastAsia="es-CO"/>
        </w:rPr>
        <w:t>&lt;span&gt;</w:t>
      </w:r>
      <w:r w:rsidRPr="00FF72BA">
        <w:rPr>
          <w:rFonts w:ascii="Times New Roman" w:eastAsia="Times New Roman" w:hAnsi="Times New Roman" w:cs="Times New Roman"/>
          <w:sz w:val="24"/>
          <w:lang w:eastAsia="es-CO"/>
        </w:rPr>
        <w:t xml:space="preserve"> de la página que no están dentro de un elemento </w:t>
      </w:r>
      <w:r w:rsidRPr="00FF72BA">
        <w:rPr>
          <w:rFonts w:ascii="Courier New" w:eastAsia="Times New Roman" w:hAnsi="Courier New" w:cs="Courier New"/>
          <w:sz w:val="20"/>
          <w:szCs w:val="20"/>
          <w:lang w:eastAsia="es-CO"/>
        </w:rPr>
        <w:t>&lt;p&gt;</w:t>
      </w:r>
      <w:r w:rsidRPr="00FF72BA">
        <w:rPr>
          <w:rFonts w:ascii="Times New Roman" w:eastAsia="Times New Roman" w:hAnsi="Times New Roman" w:cs="Times New Roman"/>
          <w:sz w:val="24"/>
          <w:lang w:eastAsia="es-CO"/>
        </w:rPr>
        <w:t>, no se les aplica la regla CSS anterior.</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Los selectores descendentes permiten aumentar la precisión del selector de tipo o etiqueta. Así, utilizando el selector descendente es posible aplicar diferentes estilos a los elementos del mismo tipo. El siguiente ejemplo amplía el anterior y muestra de color azul todo el texto de los </w:t>
      </w:r>
      <w:r w:rsidRPr="00FF72BA">
        <w:rPr>
          <w:rFonts w:ascii="Courier New" w:eastAsia="Times New Roman" w:hAnsi="Courier New" w:cs="Courier New"/>
          <w:sz w:val="20"/>
          <w:szCs w:val="20"/>
          <w:lang w:eastAsia="es-CO"/>
        </w:rPr>
        <w:t>&lt;span&gt;</w:t>
      </w:r>
      <w:r w:rsidRPr="00FF72BA">
        <w:rPr>
          <w:rFonts w:ascii="Times New Roman" w:eastAsia="Times New Roman" w:hAnsi="Times New Roman" w:cs="Times New Roman"/>
          <w:sz w:val="24"/>
          <w:lang w:eastAsia="es-CO"/>
        </w:rPr>
        <w:t xml:space="preserve"> contenidos dentro de un </w:t>
      </w:r>
      <w:r w:rsidRPr="00FF72BA">
        <w:rPr>
          <w:rFonts w:ascii="Courier New" w:eastAsia="Times New Roman" w:hAnsi="Courier New" w:cs="Courier New"/>
          <w:sz w:val="20"/>
          <w:szCs w:val="20"/>
          <w:lang w:eastAsia="es-CO"/>
        </w:rPr>
        <w:t>&lt;h1&gt;</w:t>
      </w:r>
      <w:r w:rsidRPr="00FF72BA">
        <w:rPr>
          <w:rFonts w:ascii="Times New Roman" w:eastAsia="Times New Roman" w:hAnsi="Times New Roman" w:cs="Times New Roman"/>
          <w:sz w:val="24"/>
          <w:lang w:eastAsia="es-CO"/>
        </w:rPr>
        <w: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p span  { color: red;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h1 span { color: blue; }</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Con las reglas CSS anteriores:</w:t>
      </w:r>
    </w:p>
    <w:p w:rsidR="00FF72BA" w:rsidRPr="00FF72BA" w:rsidRDefault="00FF72BA" w:rsidP="00FF72BA">
      <w:pPr>
        <w:numPr>
          <w:ilvl w:val="0"/>
          <w:numId w:val="1"/>
        </w:num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Los elementos </w:t>
      </w:r>
      <w:r w:rsidRPr="00FF72BA">
        <w:rPr>
          <w:rFonts w:ascii="Courier New" w:eastAsia="Times New Roman" w:hAnsi="Courier New" w:cs="Courier New"/>
          <w:sz w:val="20"/>
          <w:szCs w:val="20"/>
          <w:lang w:eastAsia="es-CO"/>
        </w:rPr>
        <w:t>&lt;span&gt;</w:t>
      </w:r>
      <w:r w:rsidRPr="00FF72BA">
        <w:rPr>
          <w:rFonts w:ascii="Times New Roman" w:eastAsia="Times New Roman" w:hAnsi="Times New Roman" w:cs="Times New Roman"/>
          <w:sz w:val="24"/>
          <w:lang w:eastAsia="es-CO"/>
        </w:rPr>
        <w:t xml:space="preserve"> que se encuentran dentro de un elemento </w:t>
      </w:r>
      <w:r w:rsidRPr="00FF72BA">
        <w:rPr>
          <w:rFonts w:ascii="Courier New" w:eastAsia="Times New Roman" w:hAnsi="Courier New" w:cs="Courier New"/>
          <w:sz w:val="20"/>
          <w:szCs w:val="20"/>
          <w:lang w:eastAsia="es-CO"/>
        </w:rPr>
        <w:t>&lt;p&gt;</w:t>
      </w:r>
      <w:r w:rsidRPr="00FF72BA">
        <w:rPr>
          <w:rFonts w:ascii="Times New Roman" w:eastAsia="Times New Roman" w:hAnsi="Times New Roman" w:cs="Times New Roman"/>
          <w:sz w:val="24"/>
          <w:lang w:eastAsia="es-CO"/>
        </w:rPr>
        <w:t xml:space="preserve"> se muestran de color rojo.</w:t>
      </w:r>
    </w:p>
    <w:p w:rsidR="00FF72BA" w:rsidRPr="00FF72BA" w:rsidRDefault="00FF72BA" w:rsidP="00FF72BA">
      <w:pPr>
        <w:numPr>
          <w:ilvl w:val="0"/>
          <w:numId w:val="1"/>
        </w:num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Los elementos </w:t>
      </w:r>
      <w:r w:rsidRPr="00FF72BA">
        <w:rPr>
          <w:rFonts w:ascii="Courier New" w:eastAsia="Times New Roman" w:hAnsi="Courier New" w:cs="Courier New"/>
          <w:sz w:val="20"/>
          <w:szCs w:val="20"/>
          <w:lang w:eastAsia="es-CO"/>
        </w:rPr>
        <w:t>&lt;span&gt;</w:t>
      </w:r>
      <w:r w:rsidRPr="00FF72BA">
        <w:rPr>
          <w:rFonts w:ascii="Times New Roman" w:eastAsia="Times New Roman" w:hAnsi="Times New Roman" w:cs="Times New Roman"/>
          <w:sz w:val="24"/>
          <w:lang w:eastAsia="es-CO"/>
        </w:rPr>
        <w:t xml:space="preserve"> que se encuentran dentro de un elemento </w:t>
      </w:r>
      <w:r w:rsidRPr="00FF72BA">
        <w:rPr>
          <w:rFonts w:ascii="Courier New" w:eastAsia="Times New Roman" w:hAnsi="Courier New" w:cs="Courier New"/>
          <w:sz w:val="20"/>
          <w:szCs w:val="20"/>
          <w:lang w:eastAsia="es-CO"/>
        </w:rPr>
        <w:t>&lt;h1&gt;</w:t>
      </w:r>
      <w:r w:rsidRPr="00FF72BA">
        <w:rPr>
          <w:rFonts w:ascii="Times New Roman" w:eastAsia="Times New Roman" w:hAnsi="Times New Roman" w:cs="Times New Roman"/>
          <w:sz w:val="24"/>
          <w:lang w:eastAsia="es-CO"/>
        </w:rPr>
        <w:t xml:space="preserve"> se muestran de color azul.</w:t>
      </w:r>
    </w:p>
    <w:p w:rsidR="00FF72BA" w:rsidRPr="00FF72BA" w:rsidRDefault="00FF72BA" w:rsidP="00FF72BA">
      <w:pPr>
        <w:numPr>
          <w:ilvl w:val="0"/>
          <w:numId w:val="1"/>
        </w:num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El resto de elementos </w:t>
      </w:r>
      <w:r w:rsidRPr="00FF72BA">
        <w:rPr>
          <w:rFonts w:ascii="Courier New" w:eastAsia="Times New Roman" w:hAnsi="Courier New" w:cs="Courier New"/>
          <w:sz w:val="20"/>
          <w:szCs w:val="20"/>
          <w:lang w:eastAsia="es-CO"/>
        </w:rPr>
        <w:t>&lt;span&gt;</w:t>
      </w:r>
      <w:r w:rsidRPr="00FF72BA">
        <w:rPr>
          <w:rFonts w:ascii="Times New Roman" w:eastAsia="Times New Roman" w:hAnsi="Times New Roman" w:cs="Times New Roman"/>
          <w:sz w:val="24"/>
          <w:lang w:eastAsia="es-CO"/>
        </w:rPr>
        <w:t xml:space="preserve"> de la página, se muestran con el color por defecto aplicado por el navegador.</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La sintaxis formal del selector descendente se muestra a continuación:</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selector1 selector2 selector3 ... selectorN</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Los selectores descendentes siempre están formados por dos o más selectores separados entre sí por espacios en blanco. El último selector indica el elemento sobre el que se aplican los estilos y todos los selectores anteriores indican el lugar en el que se debe encontrar ese elemento.</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lastRenderedPageBreak/>
        <w:t>En el siguiente ejemplo, el selector descendente se compone de cuatro selectores:</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p a span em { text-decoration: underline; }</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Los estilos de la regla anterior se aplican a los elementos de tipo </w:t>
      </w:r>
      <w:r w:rsidRPr="00FF72BA">
        <w:rPr>
          <w:rFonts w:ascii="Courier New" w:eastAsia="Times New Roman" w:hAnsi="Courier New" w:cs="Courier New"/>
          <w:sz w:val="20"/>
          <w:szCs w:val="20"/>
          <w:lang w:eastAsia="es-CO"/>
        </w:rPr>
        <w:t>&lt;em&gt;</w:t>
      </w:r>
      <w:r w:rsidRPr="00FF72BA">
        <w:rPr>
          <w:rFonts w:ascii="Times New Roman" w:eastAsia="Times New Roman" w:hAnsi="Times New Roman" w:cs="Times New Roman"/>
          <w:sz w:val="24"/>
          <w:lang w:eastAsia="es-CO"/>
        </w:rPr>
        <w:t xml:space="preserve"> que se encuentren dentro de elementos de tipo </w:t>
      </w:r>
      <w:r w:rsidRPr="00FF72BA">
        <w:rPr>
          <w:rFonts w:ascii="Courier New" w:eastAsia="Times New Roman" w:hAnsi="Courier New" w:cs="Courier New"/>
          <w:sz w:val="20"/>
          <w:szCs w:val="20"/>
          <w:lang w:eastAsia="es-CO"/>
        </w:rPr>
        <w:t>&lt;span&gt;</w:t>
      </w:r>
      <w:r w:rsidRPr="00FF72BA">
        <w:rPr>
          <w:rFonts w:ascii="Times New Roman" w:eastAsia="Times New Roman" w:hAnsi="Times New Roman" w:cs="Times New Roman"/>
          <w:sz w:val="24"/>
          <w:lang w:eastAsia="es-CO"/>
        </w:rPr>
        <w:t xml:space="preserve">, que a su vez se encuentren dentro de elementos de tipo </w:t>
      </w:r>
      <w:r w:rsidRPr="00FF72BA">
        <w:rPr>
          <w:rFonts w:ascii="Courier New" w:eastAsia="Times New Roman" w:hAnsi="Courier New" w:cs="Courier New"/>
          <w:sz w:val="20"/>
          <w:szCs w:val="20"/>
          <w:lang w:eastAsia="es-CO"/>
        </w:rPr>
        <w:t>&lt;a&gt;</w:t>
      </w:r>
      <w:r w:rsidRPr="00FF72BA">
        <w:rPr>
          <w:rFonts w:ascii="Times New Roman" w:eastAsia="Times New Roman" w:hAnsi="Times New Roman" w:cs="Times New Roman"/>
          <w:sz w:val="24"/>
          <w:lang w:eastAsia="es-CO"/>
        </w:rPr>
        <w:t xml:space="preserve"> que se encuentren dentro de elementos de tipo </w:t>
      </w:r>
      <w:r w:rsidRPr="00FF72BA">
        <w:rPr>
          <w:rFonts w:ascii="Courier New" w:eastAsia="Times New Roman" w:hAnsi="Courier New" w:cs="Courier New"/>
          <w:sz w:val="20"/>
          <w:szCs w:val="20"/>
          <w:lang w:eastAsia="es-CO"/>
        </w:rPr>
        <w:t>&lt;p&gt;</w:t>
      </w:r>
      <w:r w:rsidRPr="00FF72BA">
        <w:rPr>
          <w:rFonts w:ascii="Times New Roman" w:eastAsia="Times New Roman" w:hAnsi="Times New Roman" w:cs="Times New Roman"/>
          <w:sz w:val="24"/>
          <w:lang w:eastAsia="es-CO"/>
        </w:rPr>
        <w: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No debe confundirse el selector descendente con la combinación de selectores:</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El estilo se aplica a todos los elementos "p", "a", "span" y "em"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p, a, span, em { text-decoration: underline;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El estilo se aplica solo a los elementos "em" que se</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encuentran dentro de "p a span"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p a span em { text-decoration: underline; }</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Se puede restringir el alcance del selector descendente combinándolo con el selector universal. El siguiente ejemplo, muestra los dos enlaces de color rojo:</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p a { color: red;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&lt;p&gt;&lt;a href="#"&gt;Enlace&lt;/a&gt;&lt;/p&gt;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&lt;p&gt;&lt;span&gt;&lt;a href="#"&gt;Enlace&lt;/a&gt;&lt;/span&gt;&lt;/p&gt;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Sin embargo, en el siguiente ejemplo solamente el segundo enlace se muestra de color rojo:</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p * a { color: red;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&lt;p&gt;&lt;a href="#"&gt;Enlace&lt;/a&gt;&lt;/p&gt;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&lt;p&gt;&lt;span&gt;&lt;a href="#"&gt;Enlace&lt;/a&gt;&lt;/span&gt;&lt;/p&gt;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La razón es que el selector </w:t>
      </w:r>
      <w:r w:rsidRPr="00FF72BA">
        <w:rPr>
          <w:rFonts w:ascii="Courier New" w:eastAsia="Times New Roman" w:hAnsi="Courier New" w:cs="Courier New"/>
          <w:sz w:val="20"/>
          <w:szCs w:val="20"/>
          <w:lang w:eastAsia="es-CO"/>
        </w:rPr>
        <w:t>p * a</w:t>
      </w:r>
      <w:r w:rsidRPr="00FF72BA">
        <w:rPr>
          <w:rFonts w:ascii="Times New Roman" w:eastAsia="Times New Roman" w:hAnsi="Times New Roman" w:cs="Times New Roman"/>
          <w:sz w:val="24"/>
          <w:lang w:eastAsia="es-CO"/>
        </w:rPr>
        <w:t xml:space="preserve"> se interpreta como </w:t>
      </w:r>
      <w:r w:rsidRPr="00FF72BA">
        <w:rPr>
          <w:rFonts w:ascii="Times New Roman" w:eastAsia="Times New Roman" w:hAnsi="Times New Roman" w:cs="Times New Roman"/>
          <w:i/>
          <w:iCs/>
          <w:sz w:val="24"/>
          <w:lang w:eastAsia="es-CO"/>
        </w:rPr>
        <w:t xml:space="preserve">todos los elementos de tipo </w:t>
      </w:r>
      <w:r w:rsidRPr="00FF72BA">
        <w:rPr>
          <w:rFonts w:ascii="Courier New" w:eastAsia="Times New Roman" w:hAnsi="Courier New" w:cs="Courier New"/>
          <w:i/>
          <w:iCs/>
          <w:sz w:val="20"/>
          <w:szCs w:val="20"/>
          <w:lang w:eastAsia="es-CO"/>
        </w:rPr>
        <w:t>&lt;a&gt;</w:t>
      </w:r>
      <w:r w:rsidRPr="00FF72BA">
        <w:rPr>
          <w:rFonts w:ascii="Times New Roman" w:eastAsia="Times New Roman" w:hAnsi="Times New Roman" w:cs="Times New Roman"/>
          <w:i/>
          <w:iCs/>
          <w:sz w:val="24"/>
          <w:lang w:eastAsia="es-CO"/>
        </w:rPr>
        <w:t xml:space="preserve"> que se encuentren dentro de cualquier elemento que, a su vez, se encuentre dentro de un elemento de tipo </w:t>
      </w:r>
      <w:r w:rsidRPr="00FF72BA">
        <w:rPr>
          <w:rFonts w:ascii="Courier New" w:eastAsia="Times New Roman" w:hAnsi="Courier New" w:cs="Courier New"/>
          <w:i/>
          <w:iCs/>
          <w:sz w:val="20"/>
          <w:szCs w:val="20"/>
          <w:lang w:eastAsia="es-CO"/>
        </w:rPr>
        <w:t>&lt;p&gt;</w:t>
      </w:r>
      <w:r w:rsidRPr="00FF72BA">
        <w:rPr>
          <w:rFonts w:ascii="Times New Roman" w:eastAsia="Times New Roman" w:hAnsi="Times New Roman" w:cs="Times New Roman"/>
          <w:sz w:val="24"/>
          <w:lang w:eastAsia="es-CO"/>
        </w:rPr>
        <w:t xml:space="preserve">. Como el primer elemento </w:t>
      </w:r>
      <w:r w:rsidRPr="00FF72BA">
        <w:rPr>
          <w:rFonts w:ascii="Courier New" w:eastAsia="Times New Roman" w:hAnsi="Courier New" w:cs="Courier New"/>
          <w:sz w:val="20"/>
          <w:szCs w:val="20"/>
          <w:lang w:eastAsia="es-CO"/>
        </w:rPr>
        <w:t>&lt;a&gt;</w:t>
      </w:r>
      <w:r w:rsidRPr="00FF72BA">
        <w:rPr>
          <w:rFonts w:ascii="Times New Roman" w:eastAsia="Times New Roman" w:hAnsi="Times New Roman" w:cs="Times New Roman"/>
          <w:sz w:val="24"/>
          <w:lang w:eastAsia="es-CO"/>
        </w:rPr>
        <w:t xml:space="preserve"> se encuentra directamente bajo un elemento </w:t>
      </w:r>
      <w:r w:rsidRPr="00FF72BA">
        <w:rPr>
          <w:rFonts w:ascii="Courier New" w:eastAsia="Times New Roman" w:hAnsi="Courier New" w:cs="Courier New"/>
          <w:sz w:val="20"/>
          <w:szCs w:val="20"/>
          <w:lang w:eastAsia="es-CO"/>
        </w:rPr>
        <w:t>&lt;p&gt;</w:t>
      </w:r>
      <w:r w:rsidRPr="00FF72BA">
        <w:rPr>
          <w:rFonts w:ascii="Times New Roman" w:eastAsia="Times New Roman" w:hAnsi="Times New Roman" w:cs="Times New Roman"/>
          <w:sz w:val="24"/>
          <w:lang w:eastAsia="es-CO"/>
        </w:rPr>
        <w:t xml:space="preserve">, no se cumple la condición del selector </w:t>
      </w:r>
      <w:r w:rsidRPr="00FF72BA">
        <w:rPr>
          <w:rFonts w:ascii="Courier New" w:eastAsia="Times New Roman" w:hAnsi="Courier New" w:cs="Courier New"/>
          <w:sz w:val="20"/>
          <w:szCs w:val="20"/>
          <w:lang w:eastAsia="es-CO"/>
        </w:rPr>
        <w:t>p * a</w:t>
      </w:r>
      <w:r w:rsidRPr="00FF72BA">
        <w:rPr>
          <w:rFonts w:ascii="Times New Roman" w:eastAsia="Times New Roman" w:hAnsi="Times New Roman" w:cs="Times New Roman"/>
          <w:sz w:val="24"/>
          <w:lang w:eastAsia="es-CO"/>
        </w:rPr>
        <w:t>.</w:t>
      </w:r>
    </w:p>
    <w:p w:rsidR="00FF72BA" w:rsidRPr="00FF72BA" w:rsidRDefault="00FF72BA" w:rsidP="00FF72BA">
      <w:pPr>
        <w:spacing w:before="100" w:beforeAutospacing="1" w:after="100" w:afterAutospacing="1"/>
        <w:outlineLvl w:val="2"/>
        <w:rPr>
          <w:rFonts w:ascii="Times New Roman" w:eastAsia="Times New Roman" w:hAnsi="Times New Roman" w:cs="Times New Roman"/>
          <w:b/>
          <w:bCs/>
          <w:sz w:val="27"/>
          <w:szCs w:val="27"/>
          <w:lang w:eastAsia="es-CO"/>
        </w:rPr>
      </w:pPr>
      <w:r w:rsidRPr="00FF72BA">
        <w:rPr>
          <w:rFonts w:ascii="Times New Roman" w:eastAsia="Times New Roman" w:hAnsi="Times New Roman" w:cs="Times New Roman"/>
          <w:b/>
          <w:bCs/>
          <w:sz w:val="27"/>
          <w:szCs w:val="27"/>
          <w:lang w:eastAsia="es-CO"/>
        </w:rPr>
        <w:t>2.1.4. Selector de clase</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Si se considera el siguiente código HTML de ejemplo:</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&lt;body&gt;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&lt;p&gt;Lorem ipsum dolor sit amet...&lt;/p&gt;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&lt;p&gt;Nunc sed lacus et est adipiscing accumsan...&lt;/p&gt;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&lt;p&gt;Class aptent taciti sociosqu ad litora...&lt;/p&gt;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&lt;/body&gt;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¿Cómo se pueden aplicar estilos CSS sólo al primer párrafo? El selector universal (</w:t>
      </w:r>
      <w:r w:rsidRPr="00FF72BA">
        <w:rPr>
          <w:rFonts w:ascii="Courier New" w:eastAsia="Times New Roman" w:hAnsi="Courier New" w:cs="Courier New"/>
          <w:sz w:val="20"/>
          <w:szCs w:val="20"/>
          <w:lang w:eastAsia="es-CO"/>
        </w:rPr>
        <w:t>*</w:t>
      </w:r>
      <w:r w:rsidRPr="00FF72BA">
        <w:rPr>
          <w:rFonts w:ascii="Times New Roman" w:eastAsia="Times New Roman" w:hAnsi="Times New Roman" w:cs="Times New Roman"/>
          <w:sz w:val="24"/>
          <w:lang w:eastAsia="es-CO"/>
        </w:rPr>
        <w:t>) no se puede utilizar porque selecciona todos los elementos de la página. El selector de tipo o etiqueta (</w:t>
      </w:r>
      <w:r w:rsidRPr="00FF72BA">
        <w:rPr>
          <w:rFonts w:ascii="Courier New" w:eastAsia="Times New Roman" w:hAnsi="Courier New" w:cs="Courier New"/>
          <w:sz w:val="20"/>
          <w:szCs w:val="20"/>
          <w:lang w:eastAsia="es-CO"/>
        </w:rPr>
        <w:t>p</w:t>
      </w:r>
      <w:r w:rsidRPr="00FF72BA">
        <w:rPr>
          <w:rFonts w:ascii="Times New Roman" w:eastAsia="Times New Roman" w:hAnsi="Times New Roman" w:cs="Times New Roman"/>
          <w:sz w:val="24"/>
          <w:lang w:eastAsia="es-CO"/>
        </w:rPr>
        <w:t xml:space="preserve">) tampoco se puede utilizar porque seleccionaría todos los párrafos. Por último, </w:t>
      </w:r>
      <w:r w:rsidRPr="00FF72BA">
        <w:rPr>
          <w:rFonts w:ascii="Times New Roman" w:eastAsia="Times New Roman" w:hAnsi="Times New Roman" w:cs="Times New Roman"/>
          <w:sz w:val="24"/>
          <w:lang w:eastAsia="es-CO"/>
        </w:rPr>
        <w:lastRenderedPageBreak/>
        <w:t>el selector descendente (</w:t>
      </w:r>
      <w:r w:rsidRPr="00FF72BA">
        <w:rPr>
          <w:rFonts w:ascii="Courier New" w:eastAsia="Times New Roman" w:hAnsi="Courier New" w:cs="Courier New"/>
          <w:sz w:val="20"/>
          <w:szCs w:val="20"/>
          <w:lang w:eastAsia="es-CO"/>
        </w:rPr>
        <w:t>body p</w:t>
      </w:r>
      <w:r w:rsidRPr="00FF72BA">
        <w:rPr>
          <w:rFonts w:ascii="Times New Roman" w:eastAsia="Times New Roman" w:hAnsi="Times New Roman" w:cs="Times New Roman"/>
          <w:sz w:val="24"/>
          <w:lang w:eastAsia="es-CO"/>
        </w:rPr>
        <w:t>) tampoco se puede utilizar porque todos los párrafos se encuentran en el mismo sitio.</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Una de las soluciones más sencillas para aplicar estilos a un solo elemento de la página consiste en utilizar el atributo </w:t>
      </w:r>
      <w:r w:rsidRPr="00FF72BA">
        <w:rPr>
          <w:rFonts w:ascii="Courier New" w:eastAsia="Times New Roman" w:hAnsi="Courier New" w:cs="Courier New"/>
          <w:sz w:val="20"/>
          <w:szCs w:val="20"/>
          <w:lang w:eastAsia="es-CO"/>
        </w:rPr>
        <w:t>class</w:t>
      </w:r>
      <w:r w:rsidRPr="00FF72BA">
        <w:rPr>
          <w:rFonts w:ascii="Times New Roman" w:eastAsia="Times New Roman" w:hAnsi="Times New Roman" w:cs="Times New Roman"/>
          <w:sz w:val="24"/>
          <w:lang w:eastAsia="es-CO"/>
        </w:rPr>
        <w:t xml:space="preserve"> de HTML sobre ese elemento para indicar directamente la regla CSS que se le debe aplicar:</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&lt;body&gt;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&lt;p class="destacado"&gt;Lorem ipsum dolor sit amet...&lt;/p&gt;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&lt;p&gt;Nunc sed lacus et est adipiscing accumsan...&lt;/p&gt;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&lt;p&gt;Class aptent taciti sociosqu ad litora...&lt;/p&gt;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&lt;/body&gt;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A continuación, se crea en el archivo CSS una nueva regla llamada </w:t>
      </w:r>
      <w:r w:rsidRPr="00FF72BA">
        <w:rPr>
          <w:rFonts w:ascii="Courier New" w:eastAsia="Times New Roman" w:hAnsi="Courier New" w:cs="Courier New"/>
          <w:sz w:val="20"/>
          <w:szCs w:val="20"/>
          <w:lang w:eastAsia="es-CO"/>
        </w:rPr>
        <w:t>destacado</w:t>
      </w:r>
      <w:r w:rsidRPr="00FF72BA">
        <w:rPr>
          <w:rFonts w:ascii="Times New Roman" w:eastAsia="Times New Roman" w:hAnsi="Times New Roman" w:cs="Times New Roman"/>
          <w:sz w:val="24"/>
          <w:lang w:eastAsia="es-CO"/>
        </w:rPr>
        <w:t xml:space="preserve"> con todos los estilos que se van a aplicar al elemento. Para que el navegador no confunda este selector con los otros tipos de selectores, se prefija el valor del atributo </w:t>
      </w:r>
      <w:r w:rsidRPr="00FF72BA">
        <w:rPr>
          <w:rFonts w:ascii="Courier New" w:eastAsia="Times New Roman" w:hAnsi="Courier New" w:cs="Courier New"/>
          <w:sz w:val="20"/>
          <w:szCs w:val="20"/>
          <w:lang w:eastAsia="es-CO"/>
        </w:rPr>
        <w:t>class</w:t>
      </w:r>
      <w:r w:rsidRPr="00FF72BA">
        <w:rPr>
          <w:rFonts w:ascii="Times New Roman" w:eastAsia="Times New Roman" w:hAnsi="Times New Roman" w:cs="Times New Roman"/>
          <w:sz w:val="24"/>
          <w:lang w:eastAsia="es-CO"/>
        </w:rPr>
        <w:t xml:space="preserve"> con un punto (</w:t>
      </w:r>
      <w:r w:rsidRPr="00FF72BA">
        <w:rPr>
          <w:rFonts w:ascii="Courier New" w:eastAsia="Times New Roman" w:hAnsi="Courier New" w:cs="Courier New"/>
          <w:sz w:val="20"/>
          <w:szCs w:val="20"/>
          <w:lang w:eastAsia="es-CO"/>
        </w:rPr>
        <w:t>.</w:t>
      </w:r>
      <w:r w:rsidRPr="00FF72BA">
        <w:rPr>
          <w:rFonts w:ascii="Times New Roman" w:eastAsia="Times New Roman" w:hAnsi="Times New Roman" w:cs="Times New Roman"/>
          <w:sz w:val="24"/>
          <w:lang w:eastAsia="es-CO"/>
        </w:rPr>
        <w:t>) tal y como muestra el siguiente ejemplo:</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.destacado { color: red; }</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El selector </w:t>
      </w:r>
      <w:r w:rsidRPr="00FF72BA">
        <w:rPr>
          <w:rFonts w:ascii="Courier New" w:eastAsia="Times New Roman" w:hAnsi="Courier New" w:cs="Courier New"/>
          <w:sz w:val="20"/>
          <w:szCs w:val="20"/>
          <w:lang w:eastAsia="es-CO"/>
        </w:rPr>
        <w:t>.destacado</w:t>
      </w:r>
      <w:r w:rsidRPr="00FF72BA">
        <w:rPr>
          <w:rFonts w:ascii="Times New Roman" w:eastAsia="Times New Roman" w:hAnsi="Times New Roman" w:cs="Times New Roman"/>
          <w:sz w:val="24"/>
          <w:lang w:eastAsia="es-CO"/>
        </w:rPr>
        <w:t xml:space="preserve"> se interpreta como </w:t>
      </w:r>
      <w:r w:rsidRPr="00FF72BA">
        <w:rPr>
          <w:rFonts w:ascii="Times New Roman" w:eastAsia="Times New Roman" w:hAnsi="Times New Roman" w:cs="Times New Roman"/>
          <w:i/>
          <w:iCs/>
          <w:sz w:val="24"/>
          <w:lang w:eastAsia="es-CO"/>
        </w:rPr>
        <w:t xml:space="preserve">"cualquier elemento de la página cuyo atributo </w:t>
      </w:r>
      <w:r w:rsidRPr="00FF72BA">
        <w:rPr>
          <w:rFonts w:ascii="Courier New" w:eastAsia="Times New Roman" w:hAnsi="Courier New" w:cs="Courier New"/>
          <w:i/>
          <w:iCs/>
          <w:sz w:val="20"/>
          <w:szCs w:val="20"/>
          <w:lang w:eastAsia="es-CO"/>
        </w:rPr>
        <w:t>class</w:t>
      </w:r>
      <w:r w:rsidRPr="00FF72BA">
        <w:rPr>
          <w:rFonts w:ascii="Times New Roman" w:eastAsia="Times New Roman" w:hAnsi="Times New Roman" w:cs="Times New Roman"/>
          <w:i/>
          <w:iCs/>
          <w:sz w:val="24"/>
          <w:lang w:eastAsia="es-CO"/>
        </w:rPr>
        <w:t xml:space="preserve"> sea igual a </w:t>
      </w:r>
      <w:r w:rsidRPr="00FF72BA">
        <w:rPr>
          <w:rFonts w:ascii="Courier New" w:eastAsia="Times New Roman" w:hAnsi="Courier New" w:cs="Courier New"/>
          <w:i/>
          <w:iCs/>
          <w:sz w:val="20"/>
          <w:szCs w:val="20"/>
          <w:lang w:eastAsia="es-CO"/>
        </w:rPr>
        <w:t>destacado</w:t>
      </w:r>
      <w:r w:rsidRPr="00FF72BA">
        <w:rPr>
          <w:rFonts w:ascii="Times New Roman" w:eastAsia="Times New Roman" w:hAnsi="Times New Roman" w:cs="Times New Roman"/>
          <w:i/>
          <w:iCs/>
          <w:sz w:val="24"/>
          <w:lang w:eastAsia="es-CO"/>
        </w:rPr>
        <w:t>"</w:t>
      </w:r>
      <w:r w:rsidRPr="00FF72BA">
        <w:rPr>
          <w:rFonts w:ascii="Times New Roman" w:eastAsia="Times New Roman" w:hAnsi="Times New Roman" w:cs="Times New Roman"/>
          <w:sz w:val="24"/>
          <w:lang w:eastAsia="es-CO"/>
        </w:rPr>
        <w:t>, por lo que solamente el primer párrafo cumple esa condición.</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Este tipo de selectores se llaman selectores de clase y son los más utilizados junto con los selectores de ID que se verán a continuación. La principal característica de este selector es que en una misma página HTML varios elementos diferentes pueden utilizar el mismo valor en el atributo </w:t>
      </w:r>
      <w:r w:rsidRPr="00FF72BA">
        <w:rPr>
          <w:rFonts w:ascii="Courier New" w:eastAsia="Times New Roman" w:hAnsi="Courier New" w:cs="Courier New"/>
          <w:sz w:val="20"/>
          <w:szCs w:val="20"/>
          <w:lang w:eastAsia="es-CO"/>
        </w:rPr>
        <w:t>class</w:t>
      </w:r>
      <w:r w:rsidRPr="00FF72BA">
        <w:rPr>
          <w:rFonts w:ascii="Times New Roman" w:eastAsia="Times New Roman" w:hAnsi="Times New Roman" w:cs="Times New Roman"/>
          <w:sz w:val="24"/>
          <w:lang w:eastAsia="es-CO"/>
        </w:rPr>
        <w: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&lt;body&gt;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&lt;p class="destacado"&gt;Lorem ipsum dolor sit amet...&lt;/p&gt;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&lt;p&gt;Nunc sed lacus et &lt;a href="#" class="destacado"&gt;est adipiscing&lt;/a&gt; accumsan...&lt;/p&gt;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&lt;p&gt;Class aptent taciti &lt;em class="destacado"&gt;sociosqu ad&lt;/em&gt; litora...&lt;/p&gt;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&lt;/body&gt;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Los selectores de clase son imprescindibles para diseñar páginas web complejas, ya que permiten disponer de una precisión total al seleccionar los elementos. Además, estos selectores permiten reutilizar los mismos estilos para varios elementos diferentes.</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A continuación se muestra otro ejemplo de selectores de clase:</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.aviso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padding: 0.5em;</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border: 1px solid #98be10;</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background: #f6feda;</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.error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lastRenderedPageBreak/>
        <w:t xml:space="preserve">  color: #930;</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font-weight: bold;</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&lt;span class="error"&gt;...&lt;/span&gt;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&lt;div class="aviso"&gt;...&lt;/div&gt;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El elemento </w:t>
      </w:r>
      <w:r w:rsidRPr="00FF72BA">
        <w:rPr>
          <w:rFonts w:ascii="Courier New" w:eastAsia="Times New Roman" w:hAnsi="Courier New" w:cs="Courier New"/>
          <w:sz w:val="20"/>
          <w:szCs w:val="20"/>
          <w:lang w:eastAsia="es-CO"/>
        </w:rPr>
        <w:t>&lt;span&gt;</w:t>
      </w:r>
      <w:r w:rsidRPr="00FF72BA">
        <w:rPr>
          <w:rFonts w:ascii="Times New Roman" w:eastAsia="Times New Roman" w:hAnsi="Times New Roman" w:cs="Times New Roman"/>
          <w:sz w:val="24"/>
          <w:lang w:eastAsia="es-CO"/>
        </w:rPr>
        <w:t xml:space="preserve"> tiene un atributo </w:t>
      </w:r>
      <w:r w:rsidRPr="00FF72BA">
        <w:rPr>
          <w:rFonts w:ascii="Courier New" w:eastAsia="Times New Roman" w:hAnsi="Courier New" w:cs="Courier New"/>
          <w:sz w:val="20"/>
          <w:szCs w:val="20"/>
          <w:lang w:eastAsia="es-CO"/>
        </w:rPr>
        <w:t>class="error"</w:t>
      </w:r>
      <w:r w:rsidRPr="00FF72BA">
        <w:rPr>
          <w:rFonts w:ascii="Times New Roman" w:eastAsia="Times New Roman" w:hAnsi="Times New Roman" w:cs="Times New Roman"/>
          <w:sz w:val="24"/>
          <w:lang w:eastAsia="es-CO"/>
        </w:rPr>
        <w:t xml:space="preserve">, por lo que se le aplican las reglas CSS indicadas por el selector </w:t>
      </w:r>
      <w:r w:rsidRPr="00FF72BA">
        <w:rPr>
          <w:rFonts w:ascii="Courier New" w:eastAsia="Times New Roman" w:hAnsi="Courier New" w:cs="Courier New"/>
          <w:sz w:val="20"/>
          <w:szCs w:val="20"/>
          <w:lang w:eastAsia="es-CO"/>
        </w:rPr>
        <w:t>.error</w:t>
      </w:r>
      <w:r w:rsidRPr="00FF72BA">
        <w:rPr>
          <w:rFonts w:ascii="Times New Roman" w:eastAsia="Times New Roman" w:hAnsi="Times New Roman" w:cs="Times New Roman"/>
          <w:sz w:val="24"/>
          <w:lang w:eastAsia="es-CO"/>
        </w:rPr>
        <w:t xml:space="preserve">. Por su parte, el elemento </w:t>
      </w:r>
      <w:r w:rsidRPr="00FF72BA">
        <w:rPr>
          <w:rFonts w:ascii="Courier New" w:eastAsia="Times New Roman" w:hAnsi="Courier New" w:cs="Courier New"/>
          <w:sz w:val="20"/>
          <w:szCs w:val="20"/>
          <w:lang w:eastAsia="es-CO"/>
        </w:rPr>
        <w:t>&lt;div&gt;</w:t>
      </w:r>
      <w:r w:rsidRPr="00FF72BA">
        <w:rPr>
          <w:rFonts w:ascii="Times New Roman" w:eastAsia="Times New Roman" w:hAnsi="Times New Roman" w:cs="Times New Roman"/>
          <w:sz w:val="24"/>
          <w:lang w:eastAsia="es-CO"/>
        </w:rPr>
        <w:t xml:space="preserve"> tiene un atributo </w:t>
      </w:r>
      <w:r w:rsidRPr="00FF72BA">
        <w:rPr>
          <w:rFonts w:ascii="Courier New" w:eastAsia="Times New Roman" w:hAnsi="Courier New" w:cs="Courier New"/>
          <w:sz w:val="20"/>
          <w:szCs w:val="20"/>
          <w:lang w:eastAsia="es-CO"/>
        </w:rPr>
        <w:t>class="aviso"</w:t>
      </w:r>
      <w:r w:rsidRPr="00FF72BA">
        <w:rPr>
          <w:rFonts w:ascii="Times New Roman" w:eastAsia="Times New Roman" w:hAnsi="Times New Roman" w:cs="Times New Roman"/>
          <w:sz w:val="24"/>
          <w:lang w:eastAsia="es-CO"/>
        </w:rPr>
        <w:t xml:space="preserve">, por lo que su estilo es el que definen las reglas CSS del selector </w:t>
      </w:r>
      <w:r w:rsidRPr="00FF72BA">
        <w:rPr>
          <w:rFonts w:ascii="Courier New" w:eastAsia="Times New Roman" w:hAnsi="Courier New" w:cs="Courier New"/>
          <w:sz w:val="20"/>
          <w:szCs w:val="20"/>
          <w:lang w:eastAsia="es-CO"/>
        </w:rPr>
        <w:t>.aviso</w:t>
      </w:r>
      <w:r w:rsidRPr="00FF72BA">
        <w:rPr>
          <w:rFonts w:ascii="Times New Roman" w:eastAsia="Times New Roman" w:hAnsi="Times New Roman" w:cs="Times New Roman"/>
          <w:sz w:val="24"/>
          <w:lang w:eastAsia="es-CO"/>
        </w:rPr>
        <w: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En ocasiones, es necesario restringir el alcance del selector de clase. Si se considera de nuevo el ejemplo anterior:</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&lt;body&gt;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&lt;p class="destacado"&gt;Lorem ipsum dolor sit amet...&lt;/p&gt;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&lt;p&gt;Nunc sed lacus et &lt;a href="#" class="destacado"&gt;est adipiscing&lt;/a&gt; accumsan...&lt;/p&gt;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&lt;p&gt;Class aptent taciti &lt;em class="destacado"&gt;sociosqu ad&lt;/em&gt; litora...&lt;/p&gt;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&lt;/body&gt;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¿Cómo es posible aplicar estilos solamente al párrafo cuyo atributo </w:t>
      </w:r>
      <w:r w:rsidRPr="00FF72BA">
        <w:rPr>
          <w:rFonts w:ascii="Courier New" w:eastAsia="Times New Roman" w:hAnsi="Courier New" w:cs="Courier New"/>
          <w:sz w:val="20"/>
          <w:szCs w:val="20"/>
          <w:lang w:eastAsia="es-CO"/>
        </w:rPr>
        <w:t>class</w:t>
      </w:r>
      <w:r w:rsidRPr="00FF72BA">
        <w:rPr>
          <w:rFonts w:ascii="Times New Roman" w:eastAsia="Times New Roman" w:hAnsi="Times New Roman" w:cs="Times New Roman"/>
          <w:sz w:val="24"/>
          <w:lang w:eastAsia="es-CO"/>
        </w:rPr>
        <w:t xml:space="preserve"> sea igual a </w:t>
      </w:r>
      <w:r w:rsidRPr="00FF72BA">
        <w:rPr>
          <w:rFonts w:ascii="Courier New" w:eastAsia="Times New Roman" w:hAnsi="Courier New" w:cs="Courier New"/>
          <w:sz w:val="20"/>
          <w:szCs w:val="20"/>
          <w:lang w:eastAsia="es-CO"/>
        </w:rPr>
        <w:t>destacado</w:t>
      </w:r>
      <w:r w:rsidRPr="00FF72BA">
        <w:rPr>
          <w:rFonts w:ascii="Times New Roman" w:eastAsia="Times New Roman" w:hAnsi="Times New Roman" w:cs="Times New Roman"/>
          <w:sz w:val="24"/>
          <w:lang w:eastAsia="es-CO"/>
        </w:rPr>
        <w:t>? Combinando el selector de tipo y el selector de clase, se obtiene un selector mucho más específico:</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p.destacado { color: red }</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El selector </w:t>
      </w:r>
      <w:r w:rsidRPr="00FF72BA">
        <w:rPr>
          <w:rFonts w:ascii="Courier New" w:eastAsia="Times New Roman" w:hAnsi="Courier New" w:cs="Courier New"/>
          <w:sz w:val="20"/>
          <w:szCs w:val="20"/>
          <w:lang w:eastAsia="es-CO"/>
        </w:rPr>
        <w:t>p.destacado</w:t>
      </w:r>
      <w:r w:rsidRPr="00FF72BA">
        <w:rPr>
          <w:rFonts w:ascii="Times New Roman" w:eastAsia="Times New Roman" w:hAnsi="Times New Roman" w:cs="Times New Roman"/>
          <w:sz w:val="24"/>
          <w:lang w:eastAsia="es-CO"/>
        </w:rPr>
        <w:t xml:space="preserve"> se interpreta como </w:t>
      </w:r>
      <w:r w:rsidRPr="00FF72BA">
        <w:rPr>
          <w:rFonts w:ascii="Times New Roman" w:eastAsia="Times New Roman" w:hAnsi="Times New Roman" w:cs="Times New Roman"/>
          <w:i/>
          <w:iCs/>
          <w:sz w:val="24"/>
          <w:lang w:eastAsia="es-CO"/>
        </w:rPr>
        <w:t xml:space="preserve">"aquellos elementos de tipo </w:t>
      </w:r>
      <w:r w:rsidRPr="00FF72BA">
        <w:rPr>
          <w:rFonts w:ascii="Courier New" w:eastAsia="Times New Roman" w:hAnsi="Courier New" w:cs="Courier New"/>
          <w:i/>
          <w:iCs/>
          <w:sz w:val="20"/>
          <w:szCs w:val="20"/>
          <w:lang w:eastAsia="es-CO"/>
        </w:rPr>
        <w:t>&lt;p&gt;</w:t>
      </w:r>
      <w:r w:rsidRPr="00FF72BA">
        <w:rPr>
          <w:rFonts w:ascii="Times New Roman" w:eastAsia="Times New Roman" w:hAnsi="Times New Roman" w:cs="Times New Roman"/>
          <w:i/>
          <w:iCs/>
          <w:sz w:val="24"/>
          <w:lang w:eastAsia="es-CO"/>
        </w:rPr>
        <w:t xml:space="preserve"> que dispongan de un atributo </w:t>
      </w:r>
      <w:r w:rsidRPr="00FF72BA">
        <w:rPr>
          <w:rFonts w:ascii="Courier New" w:eastAsia="Times New Roman" w:hAnsi="Courier New" w:cs="Courier New"/>
          <w:i/>
          <w:iCs/>
          <w:sz w:val="20"/>
          <w:szCs w:val="20"/>
          <w:lang w:eastAsia="es-CO"/>
        </w:rPr>
        <w:t>class</w:t>
      </w:r>
      <w:r w:rsidRPr="00FF72BA">
        <w:rPr>
          <w:rFonts w:ascii="Times New Roman" w:eastAsia="Times New Roman" w:hAnsi="Times New Roman" w:cs="Times New Roman"/>
          <w:i/>
          <w:iCs/>
          <w:sz w:val="24"/>
          <w:lang w:eastAsia="es-CO"/>
        </w:rPr>
        <w:t xml:space="preserve"> con valor </w:t>
      </w:r>
      <w:r w:rsidRPr="00FF72BA">
        <w:rPr>
          <w:rFonts w:ascii="Courier New" w:eastAsia="Times New Roman" w:hAnsi="Courier New" w:cs="Courier New"/>
          <w:i/>
          <w:iCs/>
          <w:sz w:val="20"/>
          <w:szCs w:val="20"/>
          <w:lang w:eastAsia="es-CO"/>
        </w:rPr>
        <w:t>destacado</w:t>
      </w:r>
      <w:r w:rsidRPr="00FF72BA">
        <w:rPr>
          <w:rFonts w:ascii="Times New Roman" w:eastAsia="Times New Roman" w:hAnsi="Times New Roman" w:cs="Times New Roman"/>
          <w:i/>
          <w:iCs/>
          <w:sz w:val="24"/>
          <w:lang w:eastAsia="es-CO"/>
        </w:rPr>
        <w:t>"</w:t>
      </w:r>
      <w:r w:rsidRPr="00FF72BA">
        <w:rPr>
          <w:rFonts w:ascii="Times New Roman" w:eastAsia="Times New Roman" w:hAnsi="Times New Roman" w:cs="Times New Roman"/>
          <w:sz w:val="24"/>
          <w:lang w:eastAsia="es-CO"/>
        </w:rPr>
        <w:t xml:space="preserve">. De la misma forma, el selector </w:t>
      </w:r>
      <w:r w:rsidRPr="00FF72BA">
        <w:rPr>
          <w:rFonts w:ascii="Courier New" w:eastAsia="Times New Roman" w:hAnsi="Courier New" w:cs="Courier New"/>
          <w:sz w:val="20"/>
          <w:szCs w:val="20"/>
          <w:lang w:eastAsia="es-CO"/>
        </w:rPr>
        <w:t>a.destacado</w:t>
      </w:r>
      <w:r w:rsidRPr="00FF72BA">
        <w:rPr>
          <w:rFonts w:ascii="Times New Roman" w:eastAsia="Times New Roman" w:hAnsi="Times New Roman" w:cs="Times New Roman"/>
          <w:sz w:val="24"/>
          <w:lang w:eastAsia="es-CO"/>
        </w:rPr>
        <w:t xml:space="preserve"> solamente selecciona los enlaces cuyo atributo </w:t>
      </w:r>
      <w:r w:rsidRPr="00FF72BA">
        <w:rPr>
          <w:rFonts w:ascii="Courier New" w:eastAsia="Times New Roman" w:hAnsi="Courier New" w:cs="Courier New"/>
          <w:sz w:val="20"/>
          <w:szCs w:val="20"/>
          <w:lang w:eastAsia="es-CO"/>
        </w:rPr>
        <w:t>class</w:t>
      </w:r>
      <w:r w:rsidRPr="00FF72BA">
        <w:rPr>
          <w:rFonts w:ascii="Times New Roman" w:eastAsia="Times New Roman" w:hAnsi="Times New Roman" w:cs="Times New Roman"/>
          <w:sz w:val="24"/>
          <w:lang w:eastAsia="es-CO"/>
        </w:rPr>
        <w:t xml:space="preserve"> sea igual a </w:t>
      </w:r>
      <w:r w:rsidRPr="00FF72BA">
        <w:rPr>
          <w:rFonts w:ascii="Courier New" w:eastAsia="Times New Roman" w:hAnsi="Courier New" w:cs="Courier New"/>
          <w:sz w:val="20"/>
          <w:szCs w:val="20"/>
          <w:lang w:eastAsia="es-CO"/>
        </w:rPr>
        <w:t>destacado</w:t>
      </w:r>
      <w:r w:rsidRPr="00FF72BA">
        <w:rPr>
          <w:rFonts w:ascii="Times New Roman" w:eastAsia="Times New Roman" w:hAnsi="Times New Roman" w:cs="Times New Roman"/>
          <w:sz w:val="24"/>
          <w:lang w:eastAsia="es-CO"/>
        </w:rPr>
        <w: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De lo anterior se deduce que el atributo </w:t>
      </w:r>
      <w:r w:rsidRPr="00FF72BA">
        <w:rPr>
          <w:rFonts w:ascii="Courier New" w:eastAsia="Times New Roman" w:hAnsi="Courier New" w:cs="Courier New"/>
          <w:sz w:val="20"/>
          <w:szCs w:val="20"/>
          <w:lang w:eastAsia="es-CO"/>
        </w:rPr>
        <w:t>.destacado</w:t>
      </w:r>
      <w:r w:rsidRPr="00FF72BA">
        <w:rPr>
          <w:rFonts w:ascii="Times New Roman" w:eastAsia="Times New Roman" w:hAnsi="Times New Roman" w:cs="Times New Roman"/>
          <w:sz w:val="24"/>
          <w:lang w:eastAsia="es-CO"/>
        </w:rPr>
        <w:t xml:space="preserve"> es equivalente a </w:t>
      </w:r>
      <w:r w:rsidRPr="00FF72BA">
        <w:rPr>
          <w:rFonts w:ascii="Courier New" w:eastAsia="Times New Roman" w:hAnsi="Courier New" w:cs="Courier New"/>
          <w:sz w:val="20"/>
          <w:szCs w:val="20"/>
          <w:lang w:eastAsia="es-CO"/>
        </w:rPr>
        <w:t>*.destacado</w:t>
      </w:r>
      <w:r w:rsidRPr="00FF72BA">
        <w:rPr>
          <w:rFonts w:ascii="Times New Roman" w:eastAsia="Times New Roman" w:hAnsi="Times New Roman" w:cs="Times New Roman"/>
          <w:sz w:val="24"/>
          <w:lang w:eastAsia="es-CO"/>
        </w:rPr>
        <w:t xml:space="preserve">, por lo que todos los diseñadores obvian el símbolo </w:t>
      </w:r>
      <w:r w:rsidRPr="00FF72BA">
        <w:rPr>
          <w:rFonts w:ascii="Courier New" w:eastAsia="Times New Roman" w:hAnsi="Courier New" w:cs="Courier New"/>
          <w:sz w:val="20"/>
          <w:szCs w:val="20"/>
          <w:lang w:eastAsia="es-CO"/>
        </w:rPr>
        <w:t>*</w:t>
      </w:r>
      <w:r w:rsidRPr="00FF72BA">
        <w:rPr>
          <w:rFonts w:ascii="Times New Roman" w:eastAsia="Times New Roman" w:hAnsi="Times New Roman" w:cs="Times New Roman"/>
          <w:sz w:val="24"/>
          <w:lang w:eastAsia="es-CO"/>
        </w:rPr>
        <w:t xml:space="preserve"> al escribir un selector de clase normal.</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No debe confundirse el selector de clase con los selectores anteriores:</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Todos los elementos de tipo "p" con atributo class="aviso"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p.aviso { ...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Todos los elementos con atributo class="aviso" que estén dentro</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de cualquier elemento de tipo "p"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p .aviso { ...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Todos los elementos "p" de la página y todos los elementos con</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atributo class="aviso" de la página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p, .aviso { ... }</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lastRenderedPageBreak/>
        <w:t xml:space="preserve">Por último, es posible aplicar los estilos de varias clases CSS sobre un mismo elemento. La sintaxis es similar, pero los diferentes valores del atributo </w:t>
      </w:r>
      <w:r w:rsidRPr="00FF72BA">
        <w:rPr>
          <w:rFonts w:ascii="Courier New" w:eastAsia="Times New Roman" w:hAnsi="Courier New" w:cs="Courier New"/>
          <w:sz w:val="20"/>
          <w:szCs w:val="20"/>
          <w:lang w:eastAsia="es-CO"/>
        </w:rPr>
        <w:t>class</w:t>
      </w:r>
      <w:r w:rsidRPr="00FF72BA">
        <w:rPr>
          <w:rFonts w:ascii="Times New Roman" w:eastAsia="Times New Roman" w:hAnsi="Times New Roman" w:cs="Times New Roman"/>
          <w:sz w:val="24"/>
          <w:lang w:eastAsia="es-CO"/>
        </w:rPr>
        <w:t xml:space="preserve"> se separan con espacios en blanco. En el siguiente ejemplo:</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&lt;p class="especial destacado error"&gt;Párrafo de texto...&lt;/p&gt;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Al párrafo anterior se le aplican los estilos definidos en las reglas </w:t>
      </w:r>
      <w:r w:rsidRPr="00FF72BA">
        <w:rPr>
          <w:rFonts w:ascii="Courier New" w:eastAsia="Times New Roman" w:hAnsi="Courier New" w:cs="Courier New"/>
          <w:sz w:val="20"/>
          <w:szCs w:val="20"/>
          <w:lang w:eastAsia="es-CO"/>
        </w:rPr>
        <w:t>.especial</w:t>
      </w:r>
      <w:r w:rsidRPr="00FF72BA">
        <w:rPr>
          <w:rFonts w:ascii="Times New Roman" w:eastAsia="Times New Roman" w:hAnsi="Times New Roman" w:cs="Times New Roman"/>
          <w:sz w:val="24"/>
          <w:lang w:eastAsia="es-CO"/>
        </w:rPr>
        <w:t xml:space="preserve">, </w:t>
      </w:r>
      <w:r w:rsidRPr="00FF72BA">
        <w:rPr>
          <w:rFonts w:ascii="Courier New" w:eastAsia="Times New Roman" w:hAnsi="Courier New" w:cs="Courier New"/>
          <w:sz w:val="20"/>
          <w:szCs w:val="20"/>
          <w:lang w:eastAsia="es-CO"/>
        </w:rPr>
        <w:t>.destacado</w:t>
      </w:r>
      <w:r w:rsidRPr="00FF72BA">
        <w:rPr>
          <w:rFonts w:ascii="Times New Roman" w:eastAsia="Times New Roman" w:hAnsi="Times New Roman" w:cs="Times New Roman"/>
          <w:sz w:val="24"/>
          <w:lang w:eastAsia="es-CO"/>
        </w:rPr>
        <w:t xml:space="preserve"> y </w:t>
      </w:r>
      <w:r w:rsidRPr="00FF72BA">
        <w:rPr>
          <w:rFonts w:ascii="Courier New" w:eastAsia="Times New Roman" w:hAnsi="Courier New" w:cs="Courier New"/>
          <w:sz w:val="20"/>
          <w:szCs w:val="20"/>
          <w:lang w:eastAsia="es-CO"/>
        </w:rPr>
        <w:t>.error</w:t>
      </w:r>
      <w:r w:rsidRPr="00FF72BA">
        <w:rPr>
          <w:rFonts w:ascii="Times New Roman" w:eastAsia="Times New Roman" w:hAnsi="Times New Roman" w:cs="Times New Roman"/>
          <w:sz w:val="24"/>
          <w:lang w:eastAsia="es-CO"/>
        </w:rPr>
        <w:t>, por lo que en el siguiente ejemplo, el texto del párrafo se vería de color rojo, en negrita y con un tamaño de letra de 15 píxel:</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.error { color: red;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.destacado { font-size: 15px;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.especial  { font-weight: bold;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&lt;p class="especial destacado error"&gt;Párrafo de texto...&lt;/p&gt;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Si un elemento dispone de un atributo </w:t>
      </w:r>
      <w:r w:rsidRPr="00FF72BA">
        <w:rPr>
          <w:rFonts w:ascii="Courier New" w:eastAsia="Times New Roman" w:hAnsi="Courier New" w:cs="Courier New"/>
          <w:sz w:val="20"/>
          <w:szCs w:val="20"/>
          <w:lang w:eastAsia="es-CO"/>
        </w:rPr>
        <w:t>class</w:t>
      </w:r>
      <w:r w:rsidRPr="00FF72BA">
        <w:rPr>
          <w:rFonts w:ascii="Times New Roman" w:eastAsia="Times New Roman" w:hAnsi="Times New Roman" w:cs="Times New Roman"/>
          <w:sz w:val="24"/>
          <w:lang w:eastAsia="es-CO"/>
        </w:rPr>
        <w:t xml:space="preserve"> con más de un valor, es posible utilizar un selector más avanzado:</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.error { color: red;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.error.destacado { color: blue;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.destacado { font-size: 15px;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.especial  { font-weight: bold;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&lt;p class="especial destacado error"&gt;Párrafo de texto...&lt;/p&gt;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En el ejemplo anterior, el color de la letra del texto es azul y no rojo. El motivo es que se ha utilizado un selector de clase múltiple </w:t>
      </w:r>
      <w:r w:rsidRPr="00FF72BA">
        <w:rPr>
          <w:rFonts w:ascii="Courier New" w:eastAsia="Times New Roman" w:hAnsi="Courier New" w:cs="Courier New"/>
          <w:sz w:val="20"/>
          <w:szCs w:val="20"/>
          <w:lang w:eastAsia="es-CO"/>
        </w:rPr>
        <w:t>.error.destacado</w:t>
      </w:r>
      <w:r w:rsidRPr="00FF72BA">
        <w:rPr>
          <w:rFonts w:ascii="Times New Roman" w:eastAsia="Times New Roman" w:hAnsi="Times New Roman" w:cs="Times New Roman"/>
          <w:sz w:val="24"/>
          <w:lang w:eastAsia="es-CO"/>
        </w:rPr>
        <w:t xml:space="preserve">, que se interpreta como </w:t>
      </w:r>
      <w:r w:rsidRPr="00FF72BA">
        <w:rPr>
          <w:rFonts w:ascii="Times New Roman" w:eastAsia="Times New Roman" w:hAnsi="Times New Roman" w:cs="Times New Roman"/>
          <w:i/>
          <w:iCs/>
          <w:sz w:val="24"/>
          <w:lang w:eastAsia="es-CO"/>
        </w:rPr>
        <w:t xml:space="preserve">"aquellos elementos de la página que dispongan de un atributo </w:t>
      </w:r>
      <w:r w:rsidRPr="00FF72BA">
        <w:rPr>
          <w:rFonts w:ascii="Courier New" w:eastAsia="Times New Roman" w:hAnsi="Courier New" w:cs="Courier New"/>
          <w:i/>
          <w:iCs/>
          <w:sz w:val="20"/>
          <w:szCs w:val="20"/>
          <w:lang w:eastAsia="es-CO"/>
        </w:rPr>
        <w:t>class</w:t>
      </w:r>
      <w:r w:rsidRPr="00FF72BA">
        <w:rPr>
          <w:rFonts w:ascii="Times New Roman" w:eastAsia="Times New Roman" w:hAnsi="Times New Roman" w:cs="Times New Roman"/>
          <w:i/>
          <w:iCs/>
          <w:sz w:val="24"/>
          <w:lang w:eastAsia="es-CO"/>
        </w:rPr>
        <w:t xml:space="preserve"> con al menos los valores </w:t>
      </w:r>
      <w:r w:rsidRPr="00FF72BA">
        <w:rPr>
          <w:rFonts w:ascii="Courier New" w:eastAsia="Times New Roman" w:hAnsi="Courier New" w:cs="Courier New"/>
          <w:i/>
          <w:iCs/>
          <w:sz w:val="20"/>
          <w:szCs w:val="20"/>
          <w:lang w:eastAsia="es-CO"/>
        </w:rPr>
        <w:t>error</w:t>
      </w:r>
      <w:r w:rsidRPr="00FF72BA">
        <w:rPr>
          <w:rFonts w:ascii="Times New Roman" w:eastAsia="Times New Roman" w:hAnsi="Times New Roman" w:cs="Times New Roman"/>
          <w:i/>
          <w:iCs/>
          <w:sz w:val="24"/>
          <w:lang w:eastAsia="es-CO"/>
        </w:rPr>
        <w:t xml:space="preserve"> y </w:t>
      </w:r>
      <w:r w:rsidRPr="00FF72BA">
        <w:rPr>
          <w:rFonts w:ascii="Courier New" w:eastAsia="Times New Roman" w:hAnsi="Courier New" w:cs="Courier New"/>
          <w:i/>
          <w:iCs/>
          <w:sz w:val="20"/>
          <w:szCs w:val="20"/>
          <w:lang w:eastAsia="es-CO"/>
        </w:rPr>
        <w:t>destacado</w:t>
      </w:r>
      <w:r w:rsidRPr="00FF72BA">
        <w:rPr>
          <w:rFonts w:ascii="Times New Roman" w:eastAsia="Times New Roman" w:hAnsi="Times New Roman" w:cs="Times New Roman"/>
          <w:i/>
          <w:iCs/>
          <w:sz w:val="24"/>
          <w:lang w:eastAsia="es-CO"/>
        </w:rPr>
        <w:t>"</w:t>
      </w:r>
      <w:r w:rsidRPr="00FF72BA">
        <w:rPr>
          <w:rFonts w:ascii="Times New Roman" w:eastAsia="Times New Roman" w:hAnsi="Times New Roman" w:cs="Times New Roman"/>
          <w:sz w:val="24"/>
          <w:lang w:eastAsia="es-CO"/>
        </w:rPr>
        <w:t>.</w:t>
      </w:r>
    </w:p>
    <w:p w:rsidR="00FF72BA" w:rsidRPr="00FF72BA" w:rsidRDefault="00FF72BA" w:rsidP="00FF72BA">
      <w:pPr>
        <w:spacing w:before="100" w:beforeAutospacing="1" w:after="100" w:afterAutospacing="1"/>
        <w:outlineLvl w:val="2"/>
        <w:rPr>
          <w:rFonts w:ascii="Times New Roman" w:eastAsia="Times New Roman" w:hAnsi="Times New Roman" w:cs="Times New Roman"/>
          <w:b/>
          <w:bCs/>
          <w:sz w:val="27"/>
          <w:szCs w:val="27"/>
          <w:lang w:eastAsia="es-CO"/>
        </w:rPr>
      </w:pPr>
      <w:r w:rsidRPr="00FF72BA">
        <w:rPr>
          <w:rFonts w:ascii="Times New Roman" w:eastAsia="Times New Roman" w:hAnsi="Times New Roman" w:cs="Times New Roman"/>
          <w:b/>
          <w:bCs/>
          <w:sz w:val="27"/>
          <w:szCs w:val="27"/>
          <w:lang w:eastAsia="es-CO"/>
        </w:rPr>
        <w:t>2.1.5. Selectores de ID</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En ocasiones, es necesario aplicar estilos CSS a un único elemento de la página. Aunque puede utilizarse un selector de clase para aplicar estilos a un único elemento, existe otro selector más eficiente en este caso.</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El selector de ID permite seleccionar un elemento de la página a través del valor de su atributo </w:t>
      </w:r>
      <w:r w:rsidRPr="00FF72BA">
        <w:rPr>
          <w:rFonts w:ascii="Courier New" w:eastAsia="Times New Roman" w:hAnsi="Courier New" w:cs="Courier New"/>
          <w:sz w:val="20"/>
          <w:szCs w:val="20"/>
          <w:lang w:eastAsia="es-CO"/>
        </w:rPr>
        <w:t>id</w:t>
      </w:r>
      <w:r w:rsidRPr="00FF72BA">
        <w:rPr>
          <w:rFonts w:ascii="Times New Roman" w:eastAsia="Times New Roman" w:hAnsi="Times New Roman" w:cs="Times New Roman"/>
          <w:sz w:val="24"/>
          <w:lang w:eastAsia="es-CO"/>
        </w:rPr>
        <w:t xml:space="preserve">. Este tipo de selectores sólo seleccionan un elemento de la página porque el valor del atributo </w:t>
      </w:r>
      <w:r w:rsidRPr="00FF72BA">
        <w:rPr>
          <w:rFonts w:ascii="Courier New" w:eastAsia="Times New Roman" w:hAnsi="Courier New" w:cs="Courier New"/>
          <w:sz w:val="20"/>
          <w:szCs w:val="20"/>
          <w:lang w:eastAsia="es-CO"/>
        </w:rPr>
        <w:t>id</w:t>
      </w:r>
      <w:r w:rsidRPr="00FF72BA">
        <w:rPr>
          <w:rFonts w:ascii="Times New Roman" w:eastAsia="Times New Roman" w:hAnsi="Times New Roman" w:cs="Times New Roman"/>
          <w:sz w:val="24"/>
          <w:lang w:eastAsia="es-CO"/>
        </w:rPr>
        <w:t xml:space="preserve"> no se puede repetir en dos elementos diferentes de una misma página.</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La sintaxis de los selectores de ID es muy parecida a la de los selectores de clase, salvo que se utiliza el símbolo de la almohadilla (</w:t>
      </w:r>
      <w:r w:rsidRPr="00FF72BA">
        <w:rPr>
          <w:rFonts w:ascii="Courier New" w:eastAsia="Times New Roman" w:hAnsi="Courier New" w:cs="Courier New"/>
          <w:sz w:val="20"/>
          <w:szCs w:val="20"/>
          <w:lang w:eastAsia="es-CO"/>
        </w:rPr>
        <w:t>#</w:t>
      </w:r>
      <w:r w:rsidRPr="00FF72BA">
        <w:rPr>
          <w:rFonts w:ascii="Times New Roman" w:eastAsia="Times New Roman" w:hAnsi="Times New Roman" w:cs="Times New Roman"/>
          <w:sz w:val="24"/>
          <w:lang w:eastAsia="es-CO"/>
        </w:rPr>
        <w:t>) en vez del punto (</w:t>
      </w:r>
      <w:r w:rsidRPr="00FF72BA">
        <w:rPr>
          <w:rFonts w:ascii="Courier New" w:eastAsia="Times New Roman" w:hAnsi="Courier New" w:cs="Courier New"/>
          <w:sz w:val="20"/>
          <w:szCs w:val="20"/>
          <w:lang w:eastAsia="es-CO"/>
        </w:rPr>
        <w:t>.</w:t>
      </w:r>
      <w:r w:rsidRPr="00FF72BA">
        <w:rPr>
          <w:rFonts w:ascii="Times New Roman" w:eastAsia="Times New Roman" w:hAnsi="Times New Roman" w:cs="Times New Roman"/>
          <w:sz w:val="24"/>
          <w:lang w:eastAsia="es-CO"/>
        </w:rPr>
        <w:t>) como prefijo del nombre de la regla CSS:</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#destacado { color: red;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&lt;p&gt;Primer párrafo&lt;/p&gt;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&lt;p id="destacado"&gt;Segundo párrafo&lt;/p&gt;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lastRenderedPageBreak/>
        <w:t>&lt;p&gt;Tercer párrafo&lt;/p&gt;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En el ejemplo anterior, el selector </w:t>
      </w:r>
      <w:r w:rsidRPr="00FF72BA">
        <w:rPr>
          <w:rFonts w:ascii="Courier New" w:eastAsia="Times New Roman" w:hAnsi="Courier New" w:cs="Courier New"/>
          <w:sz w:val="20"/>
          <w:szCs w:val="20"/>
          <w:lang w:eastAsia="es-CO"/>
        </w:rPr>
        <w:t>#destacado</w:t>
      </w:r>
      <w:r w:rsidRPr="00FF72BA">
        <w:rPr>
          <w:rFonts w:ascii="Times New Roman" w:eastAsia="Times New Roman" w:hAnsi="Times New Roman" w:cs="Times New Roman"/>
          <w:sz w:val="24"/>
          <w:lang w:eastAsia="es-CO"/>
        </w:rPr>
        <w:t xml:space="preserve"> solamente selecciona el segundo párrafo (cuyo atributo </w:t>
      </w:r>
      <w:r w:rsidRPr="00FF72BA">
        <w:rPr>
          <w:rFonts w:ascii="Courier New" w:eastAsia="Times New Roman" w:hAnsi="Courier New" w:cs="Courier New"/>
          <w:sz w:val="20"/>
          <w:szCs w:val="20"/>
          <w:lang w:eastAsia="es-CO"/>
        </w:rPr>
        <w:t>id</w:t>
      </w:r>
      <w:r w:rsidRPr="00FF72BA">
        <w:rPr>
          <w:rFonts w:ascii="Times New Roman" w:eastAsia="Times New Roman" w:hAnsi="Times New Roman" w:cs="Times New Roman"/>
          <w:sz w:val="24"/>
          <w:lang w:eastAsia="es-CO"/>
        </w:rPr>
        <w:t xml:space="preserve"> es igual a </w:t>
      </w:r>
      <w:r w:rsidRPr="00FF72BA">
        <w:rPr>
          <w:rFonts w:ascii="Courier New" w:eastAsia="Times New Roman" w:hAnsi="Courier New" w:cs="Courier New"/>
          <w:sz w:val="20"/>
          <w:szCs w:val="20"/>
          <w:lang w:eastAsia="es-CO"/>
        </w:rPr>
        <w:t>destacado</w:t>
      </w:r>
      <w:r w:rsidRPr="00FF72BA">
        <w:rPr>
          <w:rFonts w:ascii="Times New Roman" w:eastAsia="Times New Roman" w:hAnsi="Times New Roman" w:cs="Times New Roman"/>
          <w:sz w:val="24"/>
          <w:lang w:eastAsia="es-CO"/>
        </w:rPr>
        <w: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La principal diferencia entre este tipo de selector y el selector de clase tiene que ver con HTML y no con CSS. Como se sabe, en una misma página, el valor del atributo </w:t>
      </w:r>
      <w:r w:rsidRPr="00FF72BA">
        <w:rPr>
          <w:rFonts w:ascii="Courier New" w:eastAsia="Times New Roman" w:hAnsi="Courier New" w:cs="Courier New"/>
          <w:sz w:val="20"/>
          <w:szCs w:val="20"/>
          <w:lang w:eastAsia="es-CO"/>
        </w:rPr>
        <w:t>id</w:t>
      </w:r>
      <w:r w:rsidRPr="00FF72BA">
        <w:rPr>
          <w:rFonts w:ascii="Times New Roman" w:eastAsia="Times New Roman" w:hAnsi="Times New Roman" w:cs="Times New Roman"/>
          <w:sz w:val="24"/>
          <w:lang w:eastAsia="es-CO"/>
        </w:rPr>
        <w:t xml:space="preserve"> debe ser único, de forma que dos elementos diferentes no pueden tener el mismo valor de </w:t>
      </w:r>
      <w:r w:rsidRPr="00FF72BA">
        <w:rPr>
          <w:rFonts w:ascii="Courier New" w:eastAsia="Times New Roman" w:hAnsi="Courier New" w:cs="Courier New"/>
          <w:sz w:val="20"/>
          <w:szCs w:val="20"/>
          <w:lang w:eastAsia="es-CO"/>
        </w:rPr>
        <w:t>id</w:t>
      </w:r>
      <w:r w:rsidRPr="00FF72BA">
        <w:rPr>
          <w:rFonts w:ascii="Times New Roman" w:eastAsia="Times New Roman" w:hAnsi="Times New Roman" w:cs="Times New Roman"/>
          <w:sz w:val="24"/>
          <w:lang w:eastAsia="es-CO"/>
        </w:rPr>
        <w:t xml:space="preserve">. Sin embargo, el atributo </w:t>
      </w:r>
      <w:r w:rsidRPr="00FF72BA">
        <w:rPr>
          <w:rFonts w:ascii="Courier New" w:eastAsia="Times New Roman" w:hAnsi="Courier New" w:cs="Courier New"/>
          <w:sz w:val="20"/>
          <w:szCs w:val="20"/>
          <w:lang w:eastAsia="es-CO"/>
        </w:rPr>
        <w:t>class</w:t>
      </w:r>
      <w:r w:rsidRPr="00FF72BA">
        <w:rPr>
          <w:rFonts w:ascii="Times New Roman" w:eastAsia="Times New Roman" w:hAnsi="Times New Roman" w:cs="Times New Roman"/>
          <w:sz w:val="24"/>
          <w:lang w:eastAsia="es-CO"/>
        </w:rPr>
        <w:t xml:space="preserve"> no es obligatorio que sea único, de forma que muchos elementos HTML diferentes pueden compartir el mismo valor para su atributo </w:t>
      </w:r>
      <w:r w:rsidRPr="00FF72BA">
        <w:rPr>
          <w:rFonts w:ascii="Courier New" w:eastAsia="Times New Roman" w:hAnsi="Courier New" w:cs="Courier New"/>
          <w:sz w:val="20"/>
          <w:szCs w:val="20"/>
          <w:lang w:eastAsia="es-CO"/>
        </w:rPr>
        <w:t>class</w:t>
      </w:r>
      <w:r w:rsidRPr="00FF72BA">
        <w:rPr>
          <w:rFonts w:ascii="Times New Roman" w:eastAsia="Times New Roman" w:hAnsi="Times New Roman" w:cs="Times New Roman"/>
          <w:sz w:val="24"/>
          <w:lang w:eastAsia="es-CO"/>
        </w:rPr>
        <w: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De esta forma, la recomendación general es la de utilizar el selector de ID cuando se quiere aplicar un estilo a un solo elemento específico de la página y utilizar el selector de clase cuando se quiere aplicar un estilo a varios elementos diferentes de la página HTML.</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Al igual que los selectores de clase, en este caso también se puede restringir el alcance del selector mediante la combinación con otros selectores. El siguiente ejemplo aplica la regla CSS solamente al elemento de tipo </w:t>
      </w:r>
      <w:r w:rsidRPr="00FF72BA">
        <w:rPr>
          <w:rFonts w:ascii="Courier New" w:eastAsia="Times New Roman" w:hAnsi="Courier New" w:cs="Courier New"/>
          <w:sz w:val="20"/>
          <w:szCs w:val="20"/>
          <w:lang w:eastAsia="es-CO"/>
        </w:rPr>
        <w:t>&lt;p&gt;</w:t>
      </w:r>
      <w:r w:rsidRPr="00FF72BA">
        <w:rPr>
          <w:rFonts w:ascii="Times New Roman" w:eastAsia="Times New Roman" w:hAnsi="Times New Roman" w:cs="Times New Roman"/>
          <w:sz w:val="24"/>
          <w:lang w:eastAsia="es-CO"/>
        </w:rPr>
        <w:t xml:space="preserve"> que tenga un atributo </w:t>
      </w:r>
      <w:r w:rsidRPr="00FF72BA">
        <w:rPr>
          <w:rFonts w:ascii="Courier New" w:eastAsia="Times New Roman" w:hAnsi="Courier New" w:cs="Courier New"/>
          <w:sz w:val="20"/>
          <w:szCs w:val="20"/>
          <w:lang w:eastAsia="es-CO"/>
        </w:rPr>
        <w:t>id</w:t>
      </w:r>
      <w:r w:rsidRPr="00FF72BA">
        <w:rPr>
          <w:rFonts w:ascii="Times New Roman" w:eastAsia="Times New Roman" w:hAnsi="Times New Roman" w:cs="Times New Roman"/>
          <w:sz w:val="24"/>
          <w:lang w:eastAsia="es-CO"/>
        </w:rPr>
        <w:t xml:space="preserve"> igual al indicado:</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p#aviso { color: blue; }</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A primera vista, restringir el alcance de un selector de ID puede parecer absurdo. En realidad, un selector de tipo </w:t>
      </w:r>
      <w:r w:rsidRPr="00FF72BA">
        <w:rPr>
          <w:rFonts w:ascii="Courier New" w:eastAsia="Times New Roman" w:hAnsi="Courier New" w:cs="Courier New"/>
          <w:sz w:val="20"/>
          <w:szCs w:val="20"/>
          <w:lang w:eastAsia="es-CO"/>
        </w:rPr>
        <w:t>p#aviso</w:t>
      </w:r>
      <w:r w:rsidRPr="00FF72BA">
        <w:rPr>
          <w:rFonts w:ascii="Times New Roman" w:eastAsia="Times New Roman" w:hAnsi="Times New Roman" w:cs="Times New Roman"/>
          <w:sz w:val="24"/>
          <w:lang w:eastAsia="es-CO"/>
        </w:rPr>
        <w:t xml:space="preserve"> sólo tiene sentido cuando el archivo CSS se aplica sobre muchas páginas HTML diferentes.</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En este caso, algunas páginas pueden disponer de elementos con un atributo </w:t>
      </w:r>
      <w:r w:rsidRPr="00FF72BA">
        <w:rPr>
          <w:rFonts w:ascii="Courier New" w:eastAsia="Times New Roman" w:hAnsi="Courier New" w:cs="Courier New"/>
          <w:sz w:val="20"/>
          <w:szCs w:val="20"/>
          <w:lang w:eastAsia="es-CO"/>
        </w:rPr>
        <w:t>id</w:t>
      </w:r>
      <w:r w:rsidRPr="00FF72BA">
        <w:rPr>
          <w:rFonts w:ascii="Times New Roman" w:eastAsia="Times New Roman" w:hAnsi="Times New Roman" w:cs="Times New Roman"/>
          <w:sz w:val="24"/>
          <w:lang w:eastAsia="es-CO"/>
        </w:rPr>
        <w:t xml:space="preserve"> igual a </w:t>
      </w:r>
      <w:r w:rsidRPr="00FF72BA">
        <w:rPr>
          <w:rFonts w:ascii="Courier New" w:eastAsia="Times New Roman" w:hAnsi="Courier New" w:cs="Courier New"/>
          <w:sz w:val="20"/>
          <w:szCs w:val="20"/>
          <w:lang w:eastAsia="es-CO"/>
        </w:rPr>
        <w:t>aviso</w:t>
      </w:r>
      <w:r w:rsidRPr="00FF72BA">
        <w:rPr>
          <w:rFonts w:ascii="Times New Roman" w:eastAsia="Times New Roman" w:hAnsi="Times New Roman" w:cs="Times New Roman"/>
          <w:sz w:val="24"/>
          <w:lang w:eastAsia="es-CO"/>
        </w:rPr>
        <w:t xml:space="preserve"> y que no sean párrafos, por lo que la regla anterior no se aplica sobre esos elementos.</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No debe confundirse el selector de ID con los selectores anteriores:</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Todos los elementos de tipo "p" con atributo id="aviso"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p#aviso { ...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Todos los elementos con atributo id="aviso" que estén dentro</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de cualquier elemento de tipo "p"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p #aviso { ...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Todos los elementos "p" de la página y todos los elementos con</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atributo id="aviso" de la página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p, #aviso { ... }</w:t>
      </w:r>
    </w:p>
    <w:p w:rsidR="00FF72BA" w:rsidRPr="00FF72BA" w:rsidRDefault="00FF72BA" w:rsidP="00FF72BA">
      <w:pPr>
        <w:spacing w:before="100" w:beforeAutospacing="1" w:after="100" w:afterAutospacing="1"/>
        <w:outlineLvl w:val="2"/>
        <w:rPr>
          <w:rFonts w:ascii="Times New Roman" w:eastAsia="Times New Roman" w:hAnsi="Times New Roman" w:cs="Times New Roman"/>
          <w:b/>
          <w:bCs/>
          <w:sz w:val="27"/>
          <w:szCs w:val="27"/>
          <w:lang w:eastAsia="es-CO"/>
        </w:rPr>
      </w:pPr>
      <w:r w:rsidRPr="00FF72BA">
        <w:rPr>
          <w:rFonts w:ascii="Times New Roman" w:eastAsia="Times New Roman" w:hAnsi="Times New Roman" w:cs="Times New Roman"/>
          <w:b/>
          <w:bCs/>
          <w:sz w:val="27"/>
          <w:szCs w:val="27"/>
          <w:lang w:eastAsia="es-CO"/>
        </w:rPr>
        <w:t>2.1.6. Combinación de selectores básicos</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CSS permite la combinación de uno o más tipos de selectores para restringir el alcance de las reglas CSS. A continuación se muestran algunos ejemplos habituales de combinación de selectores.</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.aviso .especial { ... }</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lastRenderedPageBreak/>
        <w:t xml:space="preserve">El anterior selector solamente selecciona aquellos elementos con un </w:t>
      </w:r>
      <w:r w:rsidRPr="00FF72BA">
        <w:rPr>
          <w:rFonts w:ascii="Courier New" w:eastAsia="Times New Roman" w:hAnsi="Courier New" w:cs="Courier New"/>
          <w:sz w:val="20"/>
          <w:szCs w:val="20"/>
          <w:lang w:eastAsia="es-CO"/>
        </w:rPr>
        <w:t>class="especial"</w:t>
      </w:r>
      <w:r w:rsidRPr="00FF72BA">
        <w:rPr>
          <w:rFonts w:ascii="Times New Roman" w:eastAsia="Times New Roman" w:hAnsi="Times New Roman" w:cs="Times New Roman"/>
          <w:sz w:val="24"/>
          <w:lang w:eastAsia="es-CO"/>
        </w:rPr>
        <w:t xml:space="preserve"> que se encuentren dentro de cualquier elemento con un </w:t>
      </w:r>
      <w:r w:rsidRPr="00FF72BA">
        <w:rPr>
          <w:rFonts w:ascii="Courier New" w:eastAsia="Times New Roman" w:hAnsi="Courier New" w:cs="Courier New"/>
          <w:sz w:val="20"/>
          <w:szCs w:val="20"/>
          <w:lang w:eastAsia="es-CO"/>
        </w:rPr>
        <w:t>class="aviso"</w:t>
      </w:r>
      <w:r w:rsidRPr="00FF72BA">
        <w:rPr>
          <w:rFonts w:ascii="Times New Roman" w:eastAsia="Times New Roman" w:hAnsi="Times New Roman" w:cs="Times New Roman"/>
          <w:sz w:val="24"/>
          <w:lang w:eastAsia="es-CO"/>
        </w:rPr>
        <w: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Si se modifica el anterior selector:</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div.aviso span.especial { ... }</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Ahora, el selector solamente selecciona aquellos elementos de tipo </w:t>
      </w:r>
      <w:r w:rsidRPr="00FF72BA">
        <w:rPr>
          <w:rFonts w:ascii="Courier New" w:eastAsia="Times New Roman" w:hAnsi="Courier New" w:cs="Courier New"/>
          <w:sz w:val="20"/>
          <w:szCs w:val="20"/>
          <w:lang w:eastAsia="es-CO"/>
        </w:rPr>
        <w:t>&lt;span&gt;</w:t>
      </w:r>
      <w:r w:rsidRPr="00FF72BA">
        <w:rPr>
          <w:rFonts w:ascii="Times New Roman" w:eastAsia="Times New Roman" w:hAnsi="Times New Roman" w:cs="Times New Roman"/>
          <w:sz w:val="24"/>
          <w:lang w:eastAsia="es-CO"/>
        </w:rPr>
        <w:t xml:space="preserve"> con un atributo </w:t>
      </w:r>
      <w:r w:rsidRPr="00FF72BA">
        <w:rPr>
          <w:rFonts w:ascii="Courier New" w:eastAsia="Times New Roman" w:hAnsi="Courier New" w:cs="Courier New"/>
          <w:sz w:val="20"/>
          <w:szCs w:val="20"/>
          <w:lang w:eastAsia="es-CO"/>
        </w:rPr>
        <w:t>class="especial"</w:t>
      </w:r>
      <w:r w:rsidRPr="00FF72BA">
        <w:rPr>
          <w:rFonts w:ascii="Times New Roman" w:eastAsia="Times New Roman" w:hAnsi="Times New Roman" w:cs="Times New Roman"/>
          <w:sz w:val="24"/>
          <w:lang w:eastAsia="es-CO"/>
        </w:rPr>
        <w:t xml:space="preserve"> que estén dentro de cualquier elemento de tipo </w:t>
      </w:r>
      <w:r w:rsidRPr="00FF72BA">
        <w:rPr>
          <w:rFonts w:ascii="Courier New" w:eastAsia="Times New Roman" w:hAnsi="Courier New" w:cs="Courier New"/>
          <w:sz w:val="20"/>
          <w:szCs w:val="20"/>
          <w:lang w:eastAsia="es-CO"/>
        </w:rPr>
        <w:t>&lt;div&gt;</w:t>
      </w:r>
      <w:r w:rsidRPr="00FF72BA">
        <w:rPr>
          <w:rFonts w:ascii="Times New Roman" w:eastAsia="Times New Roman" w:hAnsi="Times New Roman" w:cs="Times New Roman"/>
          <w:sz w:val="24"/>
          <w:lang w:eastAsia="es-CO"/>
        </w:rPr>
        <w:t xml:space="preserve"> que tenga un atributo </w:t>
      </w:r>
      <w:r w:rsidRPr="00FF72BA">
        <w:rPr>
          <w:rFonts w:ascii="Courier New" w:eastAsia="Times New Roman" w:hAnsi="Courier New" w:cs="Courier New"/>
          <w:sz w:val="20"/>
          <w:szCs w:val="20"/>
          <w:lang w:eastAsia="es-CO"/>
        </w:rPr>
        <w:t>class="aviso"</w:t>
      </w:r>
      <w:r w:rsidRPr="00FF72BA">
        <w:rPr>
          <w:rFonts w:ascii="Times New Roman" w:eastAsia="Times New Roman" w:hAnsi="Times New Roman" w:cs="Times New Roman"/>
          <w:sz w:val="24"/>
          <w:lang w:eastAsia="es-CO"/>
        </w:rPr>
        <w: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La combinación de selectores puede llegar a ser todo lo compleja que sea necesario:</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ul#menuPrincipal li.destacado a#inicio { ... }</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El anterior selector hace referencia al enlace con un atributo </w:t>
      </w:r>
      <w:r w:rsidRPr="00FF72BA">
        <w:rPr>
          <w:rFonts w:ascii="Courier New" w:eastAsia="Times New Roman" w:hAnsi="Courier New" w:cs="Courier New"/>
          <w:sz w:val="20"/>
          <w:szCs w:val="20"/>
          <w:lang w:eastAsia="es-CO"/>
        </w:rPr>
        <w:t>id</w:t>
      </w:r>
      <w:r w:rsidRPr="00FF72BA">
        <w:rPr>
          <w:rFonts w:ascii="Times New Roman" w:eastAsia="Times New Roman" w:hAnsi="Times New Roman" w:cs="Times New Roman"/>
          <w:sz w:val="24"/>
          <w:lang w:eastAsia="es-CO"/>
        </w:rPr>
        <w:t xml:space="preserve"> igual a </w:t>
      </w:r>
      <w:r w:rsidRPr="00FF72BA">
        <w:rPr>
          <w:rFonts w:ascii="Courier New" w:eastAsia="Times New Roman" w:hAnsi="Courier New" w:cs="Courier New"/>
          <w:sz w:val="20"/>
          <w:szCs w:val="20"/>
          <w:lang w:eastAsia="es-CO"/>
        </w:rPr>
        <w:t>inicio</w:t>
      </w:r>
      <w:r w:rsidRPr="00FF72BA">
        <w:rPr>
          <w:rFonts w:ascii="Times New Roman" w:eastAsia="Times New Roman" w:hAnsi="Times New Roman" w:cs="Times New Roman"/>
          <w:sz w:val="24"/>
          <w:lang w:eastAsia="es-CO"/>
        </w:rPr>
        <w:t xml:space="preserve"> que se encuentra dentro de un elemento de tipo </w:t>
      </w:r>
      <w:r w:rsidRPr="00FF72BA">
        <w:rPr>
          <w:rFonts w:ascii="Courier New" w:eastAsia="Times New Roman" w:hAnsi="Courier New" w:cs="Courier New"/>
          <w:sz w:val="20"/>
          <w:szCs w:val="20"/>
          <w:lang w:eastAsia="es-CO"/>
        </w:rPr>
        <w:t>&lt;li&gt;</w:t>
      </w:r>
      <w:r w:rsidRPr="00FF72BA">
        <w:rPr>
          <w:rFonts w:ascii="Times New Roman" w:eastAsia="Times New Roman" w:hAnsi="Times New Roman" w:cs="Times New Roman"/>
          <w:sz w:val="24"/>
          <w:lang w:eastAsia="es-CO"/>
        </w:rPr>
        <w:t xml:space="preserve"> con un atributo </w:t>
      </w:r>
      <w:r w:rsidRPr="00FF72BA">
        <w:rPr>
          <w:rFonts w:ascii="Courier New" w:eastAsia="Times New Roman" w:hAnsi="Courier New" w:cs="Courier New"/>
          <w:sz w:val="20"/>
          <w:szCs w:val="20"/>
          <w:lang w:eastAsia="es-CO"/>
        </w:rPr>
        <w:t>class</w:t>
      </w:r>
      <w:r w:rsidRPr="00FF72BA">
        <w:rPr>
          <w:rFonts w:ascii="Times New Roman" w:eastAsia="Times New Roman" w:hAnsi="Times New Roman" w:cs="Times New Roman"/>
          <w:sz w:val="24"/>
          <w:lang w:eastAsia="es-CO"/>
        </w:rPr>
        <w:t xml:space="preserve"> igual a </w:t>
      </w:r>
      <w:r w:rsidRPr="00FF72BA">
        <w:rPr>
          <w:rFonts w:ascii="Courier New" w:eastAsia="Times New Roman" w:hAnsi="Courier New" w:cs="Courier New"/>
          <w:sz w:val="20"/>
          <w:szCs w:val="20"/>
          <w:lang w:eastAsia="es-CO"/>
        </w:rPr>
        <w:t>destacado</w:t>
      </w:r>
      <w:r w:rsidRPr="00FF72BA">
        <w:rPr>
          <w:rFonts w:ascii="Times New Roman" w:eastAsia="Times New Roman" w:hAnsi="Times New Roman" w:cs="Times New Roman"/>
          <w:sz w:val="24"/>
          <w:lang w:eastAsia="es-CO"/>
        </w:rPr>
        <w:t xml:space="preserve">, que forma parte de una lista </w:t>
      </w:r>
      <w:r w:rsidRPr="00FF72BA">
        <w:rPr>
          <w:rFonts w:ascii="Courier New" w:eastAsia="Times New Roman" w:hAnsi="Courier New" w:cs="Courier New"/>
          <w:sz w:val="20"/>
          <w:szCs w:val="20"/>
          <w:lang w:eastAsia="es-CO"/>
        </w:rPr>
        <w:t>&lt;ul&gt;</w:t>
      </w:r>
      <w:r w:rsidRPr="00FF72BA">
        <w:rPr>
          <w:rFonts w:ascii="Times New Roman" w:eastAsia="Times New Roman" w:hAnsi="Times New Roman" w:cs="Times New Roman"/>
          <w:sz w:val="24"/>
          <w:lang w:eastAsia="es-CO"/>
        </w:rPr>
        <w:t xml:space="preserve"> con un atributo </w:t>
      </w:r>
      <w:r w:rsidRPr="00FF72BA">
        <w:rPr>
          <w:rFonts w:ascii="Courier New" w:eastAsia="Times New Roman" w:hAnsi="Courier New" w:cs="Courier New"/>
          <w:sz w:val="20"/>
          <w:szCs w:val="20"/>
          <w:lang w:eastAsia="es-CO"/>
        </w:rPr>
        <w:t>id</w:t>
      </w:r>
      <w:r w:rsidRPr="00FF72BA">
        <w:rPr>
          <w:rFonts w:ascii="Times New Roman" w:eastAsia="Times New Roman" w:hAnsi="Times New Roman" w:cs="Times New Roman"/>
          <w:sz w:val="24"/>
          <w:lang w:eastAsia="es-CO"/>
        </w:rPr>
        <w:t xml:space="preserve"> igual a </w:t>
      </w:r>
      <w:r w:rsidRPr="00FF72BA">
        <w:rPr>
          <w:rFonts w:ascii="Courier New" w:eastAsia="Times New Roman" w:hAnsi="Courier New" w:cs="Courier New"/>
          <w:sz w:val="20"/>
          <w:szCs w:val="20"/>
          <w:lang w:eastAsia="es-CO"/>
        </w:rPr>
        <w:t>menuPrincipal</w:t>
      </w:r>
      <w:r w:rsidRPr="00FF72BA">
        <w:rPr>
          <w:rFonts w:ascii="Times New Roman" w:eastAsia="Times New Roman" w:hAnsi="Times New Roman" w:cs="Times New Roman"/>
          <w:sz w:val="24"/>
          <w:lang w:eastAsia="es-CO"/>
        </w:rPr>
        <w:t>.</w:t>
      </w:r>
    </w:p>
    <w:p w:rsidR="00FF72BA" w:rsidRPr="00FF72BA" w:rsidRDefault="00FF72BA" w:rsidP="00FF72BA">
      <w:pPr>
        <w:spacing w:before="100" w:beforeAutospacing="1" w:after="100" w:afterAutospacing="1"/>
        <w:outlineLvl w:val="0"/>
        <w:rPr>
          <w:rFonts w:ascii="Times New Roman" w:eastAsia="Times New Roman" w:hAnsi="Times New Roman" w:cs="Times New Roman"/>
          <w:b/>
          <w:bCs/>
          <w:kern w:val="36"/>
          <w:sz w:val="48"/>
          <w:szCs w:val="48"/>
          <w:lang w:eastAsia="es-CO"/>
        </w:rPr>
      </w:pPr>
      <w:r w:rsidRPr="00FF72BA">
        <w:rPr>
          <w:rFonts w:ascii="Times New Roman" w:eastAsia="Times New Roman" w:hAnsi="Times New Roman" w:cs="Times New Roman"/>
          <w:b/>
          <w:bCs/>
          <w:kern w:val="36"/>
          <w:sz w:val="48"/>
          <w:szCs w:val="48"/>
          <w:lang w:eastAsia="es-CO"/>
        </w:rPr>
        <w:t>2.2. Selectores avanzados</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Utilizando solamente los selectores básicos de la sección anterior, es posible diseñar prácticamente cualquier página web. No obstante, CSS define otros selectores más avanzados que permiten simplificar las hojas de estilos.</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Desafortunadamente, el navegador Internet Explorer 6 y sus versiones anteriores no soportaban este tipo de selectores avanzados, por lo que su uso no era común hasta hace poco tiempo. Si quieres consultar el soporte de los selectores en los distintos navegadores, puedes utilizar las siguientes referencias:</w:t>
      </w:r>
    </w:p>
    <w:p w:rsidR="00FF72BA" w:rsidRPr="00FF72BA" w:rsidRDefault="004449D8" w:rsidP="00FF72BA">
      <w:pPr>
        <w:numPr>
          <w:ilvl w:val="0"/>
          <w:numId w:val="2"/>
        </w:numPr>
        <w:spacing w:before="100" w:beforeAutospacing="1" w:after="100" w:afterAutospacing="1"/>
        <w:rPr>
          <w:rFonts w:ascii="Times New Roman" w:eastAsia="Times New Roman" w:hAnsi="Times New Roman" w:cs="Times New Roman"/>
          <w:sz w:val="24"/>
          <w:lang w:eastAsia="es-CO"/>
        </w:rPr>
      </w:pPr>
      <w:hyperlink r:id="rId6" w:history="1">
        <w:r w:rsidR="00FF72BA" w:rsidRPr="00FF72BA">
          <w:rPr>
            <w:rFonts w:ascii="Times New Roman" w:eastAsia="Times New Roman" w:hAnsi="Times New Roman" w:cs="Times New Roman"/>
            <w:color w:val="0000FF"/>
            <w:sz w:val="24"/>
            <w:u w:val="single"/>
            <w:lang w:eastAsia="es-CO"/>
          </w:rPr>
          <w:t>Lista completa de los selectores que soporta cada versión de cada navegador</w:t>
        </w:r>
      </w:hyperlink>
    </w:p>
    <w:p w:rsidR="00FF72BA" w:rsidRPr="00FF72BA" w:rsidRDefault="004449D8" w:rsidP="00FF72BA">
      <w:pPr>
        <w:numPr>
          <w:ilvl w:val="0"/>
          <w:numId w:val="2"/>
        </w:numPr>
        <w:spacing w:before="100" w:beforeAutospacing="1" w:after="100" w:afterAutospacing="1"/>
        <w:rPr>
          <w:rFonts w:ascii="Times New Roman" w:eastAsia="Times New Roman" w:hAnsi="Times New Roman" w:cs="Times New Roman"/>
          <w:sz w:val="24"/>
          <w:lang w:eastAsia="es-CO"/>
        </w:rPr>
      </w:pPr>
      <w:hyperlink r:id="rId7" w:history="1">
        <w:r w:rsidR="00FF72BA" w:rsidRPr="00FF72BA">
          <w:rPr>
            <w:rFonts w:ascii="Times New Roman" w:eastAsia="Times New Roman" w:hAnsi="Times New Roman" w:cs="Times New Roman"/>
            <w:color w:val="0000FF"/>
            <w:sz w:val="24"/>
            <w:u w:val="single"/>
            <w:lang w:eastAsia="es-CO"/>
          </w:rPr>
          <w:t>Test online en el que puedes comprobar los selectores que soporta el navegador con el que realizas el test</w:t>
        </w:r>
      </w:hyperlink>
    </w:p>
    <w:p w:rsidR="00FF72BA" w:rsidRPr="00FF72BA" w:rsidRDefault="00FF72BA" w:rsidP="00FF72BA">
      <w:pPr>
        <w:spacing w:before="100" w:beforeAutospacing="1" w:after="100" w:afterAutospacing="1"/>
        <w:outlineLvl w:val="2"/>
        <w:rPr>
          <w:rFonts w:ascii="Times New Roman" w:eastAsia="Times New Roman" w:hAnsi="Times New Roman" w:cs="Times New Roman"/>
          <w:b/>
          <w:bCs/>
          <w:sz w:val="27"/>
          <w:szCs w:val="27"/>
          <w:lang w:eastAsia="es-CO"/>
        </w:rPr>
      </w:pPr>
      <w:r w:rsidRPr="00FF72BA">
        <w:rPr>
          <w:rFonts w:ascii="Times New Roman" w:eastAsia="Times New Roman" w:hAnsi="Times New Roman" w:cs="Times New Roman"/>
          <w:b/>
          <w:bCs/>
          <w:sz w:val="27"/>
          <w:szCs w:val="27"/>
          <w:lang w:eastAsia="es-CO"/>
        </w:rPr>
        <w:t>2.2.1. Selector de hijos</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Se trata de un selector similar al selector descendente, pero muy diferente en su funcionamiento. Se utiliza para seleccionar un elemento que es </w:t>
      </w:r>
      <w:r w:rsidRPr="00FF72BA">
        <w:rPr>
          <w:rFonts w:ascii="Times New Roman" w:eastAsia="Times New Roman" w:hAnsi="Times New Roman" w:cs="Times New Roman"/>
          <w:i/>
          <w:iCs/>
          <w:sz w:val="24"/>
          <w:lang w:eastAsia="es-CO"/>
        </w:rPr>
        <w:t>hijo directo</w:t>
      </w:r>
      <w:r w:rsidRPr="00FF72BA">
        <w:rPr>
          <w:rFonts w:ascii="Times New Roman" w:eastAsia="Times New Roman" w:hAnsi="Times New Roman" w:cs="Times New Roman"/>
          <w:sz w:val="24"/>
          <w:lang w:eastAsia="es-CO"/>
        </w:rPr>
        <w:t xml:space="preserve"> de otro elemento y se indica mediante el </w:t>
      </w:r>
      <w:r w:rsidRPr="00FF72BA">
        <w:rPr>
          <w:rFonts w:ascii="Times New Roman" w:eastAsia="Times New Roman" w:hAnsi="Times New Roman" w:cs="Times New Roman"/>
          <w:i/>
          <w:iCs/>
          <w:sz w:val="24"/>
          <w:lang w:eastAsia="es-CO"/>
        </w:rPr>
        <w:t>"signo de mayor que"</w:t>
      </w:r>
      <w:r w:rsidRPr="00FF72BA">
        <w:rPr>
          <w:rFonts w:ascii="Times New Roman" w:eastAsia="Times New Roman" w:hAnsi="Times New Roman" w:cs="Times New Roman"/>
          <w:sz w:val="24"/>
          <w:lang w:eastAsia="es-CO"/>
        </w:rPr>
        <w:t xml:space="preserve"> (</w:t>
      </w:r>
      <w:r w:rsidRPr="00FF72BA">
        <w:rPr>
          <w:rFonts w:ascii="Courier New" w:eastAsia="Times New Roman" w:hAnsi="Courier New" w:cs="Courier New"/>
          <w:sz w:val="20"/>
          <w:szCs w:val="20"/>
          <w:lang w:eastAsia="es-CO"/>
        </w:rPr>
        <w:t>&gt;</w:t>
      </w:r>
      <w:r w:rsidRPr="00FF72BA">
        <w:rPr>
          <w:rFonts w:ascii="Times New Roman" w:eastAsia="Times New Roman" w:hAnsi="Times New Roman" w:cs="Times New Roman"/>
          <w:sz w:val="24"/>
          <w:lang w:eastAsia="es-CO"/>
        </w:rPr>
        <w: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p &gt; span { color: blue;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&lt;p&gt;&lt;span&gt;Texto1&lt;/span&gt;&lt;/p&gt;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&lt;p&gt;&lt;a href="#"&gt;&lt;span&gt;Texto2&lt;/span&gt;&lt;/a&gt;&lt;/p&gt;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lastRenderedPageBreak/>
        <w:t xml:space="preserve">En el ejemplo anterior, el selector </w:t>
      </w:r>
      <w:r w:rsidRPr="00FF72BA">
        <w:rPr>
          <w:rFonts w:ascii="Courier New" w:eastAsia="Times New Roman" w:hAnsi="Courier New" w:cs="Courier New"/>
          <w:sz w:val="20"/>
          <w:szCs w:val="20"/>
          <w:lang w:eastAsia="es-CO"/>
        </w:rPr>
        <w:t>p &gt; span</w:t>
      </w:r>
      <w:r w:rsidRPr="00FF72BA">
        <w:rPr>
          <w:rFonts w:ascii="Times New Roman" w:eastAsia="Times New Roman" w:hAnsi="Times New Roman" w:cs="Times New Roman"/>
          <w:sz w:val="24"/>
          <w:lang w:eastAsia="es-CO"/>
        </w:rPr>
        <w:t xml:space="preserve"> se interpreta como </w:t>
      </w:r>
      <w:r w:rsidRPr="00FF72BA">
        <w:rPr>
          <w:rFonts w:ascii="Times New Roman" w:eastAsia="Times New Roman" w:hAnsi="Times New Roman" w:cs="Times New Roman"/>
          <w:i/>
          <w:iCs/>
          <w:sz w:val="24"/>
          <w:lang w:eastAsia="es-CO"/>
        </w:rPr>
        <w:t xml:space="preserve">"cualquier elemento </w:t>
      </w:r>
      <w:r w:rsidRPr="00FF72BA">
        <w:rPr>
          <w:rFonts w:ascii="Courier New" w:eastAsia="Times New Roman" w:hAnsi="Courier New" w:cs="Courier New"/>
          <w:i/>
          <w:iCs/>
          <w:sz w:val="20"/>
          <w:szCs w:val="20"/>
          <w:lang w:eastAsia="es-CO"/>
        </w:rPr>
        <w:t>&lt;span&gt;</w:t>
      </w:r>
      <w:r w:rsidRPr="00FF72BA">
        <w:rPr>
          <w:rFonts w:ascii="Times New Roman" w:eastAsia="Times New Roman" w:hAnsi="Times New Roman" w:cs="Times New Roman"/>
          <w:i/>
          <w:iCs/>
          <w:sz w:val="24"/>
          <w:lang w:eastAsia="es-CO"/>
        </w:rPr>
        <w:t xml:space="preserve"> que sea hijo directo de un elemento </w:t>
      </w:r>
      <w:r w:rsidRPr="00FF72BA">
        <w:rPr>
          <w:rFonts w:ascii="Courier New" w:eastAsia="Times New Roman" w:hAnsi="Courier New" w:cs="Courier New"/>
          <w:i/>
          <w:iCs/>
          <w:sz w:val="20"/>
          <w:szCs w:val="20"/>
          <w:lang w:eastAsia="es-CO"/>
        </w:rPr>
        <w:t>&lt;p&gt;</w:t>
      </w:r>
      <w:r w:rsidRPr="00FF72BA">
        <w:rPr>
          <w:rFonts w:ascii="Times New Roman" w:eastAsia="Times New Roman" w:hAnsi="Times New Roman" w:cs="Times New Roman"/>
          <w:i/>
          <w:iCs/>
          <w:sz w:val="24"/>
          <w:lang w:eastAsia="es-CO"/>
        </w:rPr>
        <w:t>"</w:t>
      </w:r>
      <w:r w:rsidRPr="00FF72BA">
        <w:rPr>
          <w:rFonts w:ascii="Times New Roman" w:eastAsia="Times New Roman" w:hAnsi="Times New Roman" w:cs="Times New Roman"/>
          <w:sz w:val="24"/>
          <w:lang w:eastAsia="es-CO"/>
        </w:rPr>
        <w:t xml:space="preserve">, por lo que el primer elemento </w:t>
      </w:r>
      <w:r w:rsidRPr="00FF72BA">
        <w:rPr>
          <w:rFonts w:ascii="Courier New" w:eastAsia="Times New Roman" w:hAnsi="Courier New" w:cs="Courier New"/>
          <w:sz w:val="20"/>
          <w:szCs w:val="20"/>
          <w:lang w:eastAsia="es-CO"/>
        </w:rPr>
        <w:t>&lt;span&gt;</w:t>
      </w:r>
      <w:r w:rsidRPr="00FF72BA">
        <w:rPr>
          <w:rFonts w:ascii="Times New Roman" w:eastAsia="Times New Roman" w:hAnsi="Times New Roman" w:cs="Times New Roman"/>
          <w:sz w:val="24"/>
          <w:lang w:eastAsia="es-CO"/>
        </w:rPr>
        <w:t xml:space="preserve"> cumple la condición del selector. Sin embargo, el segundo elemento </w:t>
      </w:r>
      <w:r w:rsidRPr="00FF72BA">
        <w:rPr>
          <w:rFonts w:ascii="Courier New" w:eastAsia="Times New Roman" w:hAnsi="Courier New" w:cs="Courier New"/>
          <w:sz w:val="20"/>
          <w:szCs w:val="20"/>
          <w:lang w:eastAsia="es-CO"/>
        </w:rPr>
        <w:t>&lt;span&gt;</w:t>
      </w:r>
      <w:r w:rsidRPr="00FF72BA">
        <w:rPr>
          <w:rFonts w:ascii="Times New Roman" w:eastAsia="Times New Roman" w:hAnsi="Times New Roman" w:cs="Times New Roman"/>
          <w:sz w:val="24"/>
          <w:lang w:eastAsia="es-CO"/>
        </w:rPr>
        <w:t xml:space="preserve"> no la cumple porque es descendiente pero no es hijo directo de un elemento </w:t>
      </w:r>
      <w:r w:rsidRPr="00FF72BA">
        <w:rPr>
          <w:rFonts w:ascii="Courier New" w:eastAsia="Times New Roman" w:hAnsi="Courier New" w:cs="Courier New"/>
          <w:sz w:val="20"/>
          <w:szCs w:val="20"/>
          <w:lang w:eastAsia="es-CO"/>
        </w:rPr>
        <w:t>&lt;p&gt;</w:t>
      </w:r>
      <w:r w:rsidRPr="00FF72BA">
        <w:rPr>
          <w:rFonts w:ascii="Times New Roman" w:eastAsia="Times New Roman" w:hAnsi="Times New Roman" w:cs="Times New Roman"/>
          <w:sz w:val="24"/>
          <w:lang w:eastAsia="es-CO"/>
        </w:rPr>
        <w: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El siguiente ejemplo muestra las diferencias entre el selector descendente y el selector de hijos:</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p a { color: red;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p &gt; a { color: red;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&lt;p&gt;&lt;a href="#"&gt;Enlace1&lt;/a&gt;&lt;/p&gt;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&lt;p&gt;&lt;span&gt;&lt;a href="#"&gt;Enlace2&lt;/a&gt;&lt;/span&gt;&lt;/p&gt;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El primer selector es de tipo descendente y por tanto se aplica a todos los elementos </w:t>
      </w:r>
      <w:r w:rsidRPr="00FF72BA">
        <w:rPr>
          <w:rFonts w:ascii="Courier New" w:eastAsia="Times New Roman" w:hAnsi="Courier New" w:cs="Courier New"/>
          <w:sz w:val="20"/>
          <w:szCs w:val="20"/>
          <w:lang w:eastAsia="es-CO"/>
        </w:rPr>
        <w:t>&lt;a&gt;</w:t>
      </w:r>
      <w:r w:rsidRPr="00FF72BA">
        <w:rPr>
          <w:rFonts w:ascii="Times New Roman" w:eastAsia="Times New Roman" w:hAnsi="Times New Roman" w:cs="Times New Roman"/>
          <w:sz w:val="24"/>
          <w:lang w:eastAsia="es-CO"/>
        </w:rPr>
        <w:t xml:space="preserve"> que se encuentran dentro de elementos </w:t>
      </w:r>
      <w:r w:rsidRPr="00FF72BA">
        <w:rPr>
          <w:rFonts w:ascii="Courier New" w:eastAsia="Times New Roman" w:hAnsi="Courier New" w:cs="Courier New"/>
          <w:sz w:val="20"/>
          <w:szCs w:val="20"/>
          <w:lang w:eastAsia="es-CO"/>
        </w:rPr>
        <w:t>&lt;p&gt;</w:t>
      </w:r>
      <w:r w:rsidRPr="00FF72BA">
        <w:rPr>
          <w:rFonts w:ascii="Times New Roman" w:eastAsia="Times New Roman" w:hAnsi="Times New Roman" w:cs="Times New Roman"/>
          <w:sz w:val="24"/>
          <w:lang w:eastAsia="es-CO"/>
        </w:rPr>
        <w:t>. En este caso, los estilos de este selector se aplican a los dos enlaces.</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Por otra parte, el selector de hijos obliga a que el elemento </w:t>
      </w:r>
      <w:r w:rsidRPr="00FF72BA">
        <w:rPr>
          <w:rFonts w:ascii="Courier New" w:eastAsia="Times New Roman" w:hAnsi="Courier New" w:cs="Courier New"/>
          <w:sz w:val="20"/>
          <w:szCs w:val="20"/>
          <w:lang w:eastAsia="es-CO"/>
        </w:rPr>
        <w:t>&lt;a&gt;</w:t>
      </w:r>
      <w:r w:rsidRPr="00FF72BA">
        <w:rPr>
          <w:rFonts w:ascii="Times New Roman" w:eastAsia="Times New Roman" w:hAnsi="Times New Roman" w:cs="Times New Roman"/>
          <w:sz w:val="24"/>
          <w:lang w:eastAsia="es-CO"/>
        </w:rPr>
        <w:t xml:space="preserve"> sea hijo directo de un elemento </w:t>
      </w:r>
      <w:r w:rsidRPr="00FF72BA">
        <w:rPr>
          <w:rFonts w:ascii="Courier New" w:eastAsia="Times New Roman" w:hAnsi="Courier New" w:cs="Courier New"/>
          <w:sz w:val="20"/>
          <w:szCs w:val="20"/>
          <w:lang w:eastAsia="es-CO"/>
        </w:rPr>
        <w:t>&lt;p&gt;</w:t>
      </w:r>
      <w:r w:rsidRPr="00FF72BA">
        <w:rPr>
          <w:rFonts w:ascii="Times New Roman" w:eastAsia="Times New Roman" w:hAnsi="Times New Roman" w:cs="Times New Roman"/>
          <w:sz w:val="24"/>
          <w:lang w:eastAsia="es-CO"/>
        </w:rPr>
        <w:t xml:space="preserve">. Por lo tanto, los estilos del selector </w:t>
      </w:r>
      <w:r w:rsidRPr="00FF72BA">
        <w:rPr>
          <w:rFonts w:ascii="Courier New" w:eastAsia="Times New Roman" w:hAnsi="Courier New" w:cs="Courier New"/>
          <w:sz w:val="20"/>
          <w:szCs w:val="20"/>
          <w:lang w:eastAsia="es-CO"/>
        </w:rPr>
        <w:t>p &gt; a</w:t>
      </w:r>
      <w:r w:rsidRPr="00FF72BA">
        <w:rPr>
          <w:rFonts w:ascii="Times New Roman" w:eastAsia="Times New Roman" w:hAnsi="Times New Roman" w:cs="Times New Roman"/>
          <w:sz w:val="24"/>
          <w:lang w:eastAsia="es-CO"/>
        </w:rPr>
        <w:t xml:space="preserve"> no se aplican al segundo enlace del ejemplo anterior.</w:t>
      </w:r>
    </w:p>
    <w:p w:rsidR="00FF72BA" w:rsidRPr="00FF72BA" w:rsidRDefault="00FF72BA" w:rsidP="00FF72BA">
      <w:pPr>
        <w:spacing w:before="100" w:beforeAutospacing="1" w:after="100" w:afterAutospacing="1"/>
        <w:outlineLvl w:val="2"/>
        <w:rPr>
          <w:rFonts w:ascii="Times New Roman" w:eastAsia="Times New Roman" w:hAnsi="Times New Roman" w:cs="Times New Roman"/>
          <w:b/>
          <w:bCs/>
          <w:sz w:val="27"/>
          <w:szCs w:val="27"/>
          <w:lang w:eastAsia="es-CO"/>
        </w:rPr>
      </w:pPr>
      <w:r w:rsidRPr="00FF72BA">
        <w:rPr>
          <w:rFonts w:ascii="Times New Roman" w:eastAsia="Times New Roman" w:hAnsi="Times New Roman" w:cs="Times New Roman"/>
          <w:b/>
          <w:bCs/>
          <w:sz w:val="27"/>
          <w:szCs w:val="27"/>
          <w:lang w:eastAsia="es-CO"/>
        </w:rPr>
        <w:t>2.2.2. Selector adyacente</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El selector adyacente se emplea para seleccionar elementos que en el código HTML de la página se encuentran justo a continuación de otros elementos. Su sintaxis emplea el signo </w:t>
      </w:r>
      <w:r w:rsidRPr="00FF72BA">
        <w:rPr>
          <w:rFonts w:ascii="Courier New" w:eastAsia="Times New Roman" w:hAnsi="Courier New" w:cs="Courier New"/>
          <w:sz w:val="20"/>
          <w:szCs w:val="20"/>
          <w:lang w:eastAsia="es-CO"/>
        </w:rPr>
        <w:t>+</w:t>
      </w:r>
      <w:r w:rsidRPr="00FF72BA">
        <w:rPr>
          <w:rFonts w:ascii="Times New Roman" w:eastAsia="Times New Roman" w:hAnsi="Times New Roman" w:cs="Times New Roman"/>
          <w:sz w:val="24"/>
          <w:lang w:eastAsia="es-CO"/>
        </w:rPr>
        <w:t xml:space="preserve"> para separar los dos elementos:</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elemento1 + elemento2 { ... }</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Si se considera el siguiente código HTML:</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&lt;body&gt;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&lt;h1&gt;Titulo1&lt;/h1&gt;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&lt;h2&gt;Subtítulo&lt;/h2&gt;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&lt;h2&gt;Otro subtítulo&lt;/h2&gt;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&lt;/body&gt;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La página anterior dispone de dos elementos </w:t>
      </w:r>
      <w:r w:rsidRPr="00FF72BA">
        <w:rPr>
          <w:rFonts w:ascii="Courier New" w:eastAsia="Times New Roman" w:hAnsi="Courier New" w:cs="Courier New"/>
          <w:sz w:val="20"/>
          <w:szCs w:val="20"/>
          <w:lang w:eastAsia="es-CO"/>
        </w:rPr>
        <w:t>&lt;h2&gt;</w:t>
      </w:r>
      <w:r w:rsidRPr="00FF72BA">
        <w:rPr>
          <w:rFonts w:ascii="Times New Roman" w:eastAsia="Times New Roman" w:hAnsi="Times New Roman" w:cs="Times New Roman"/>
          <w:sz w:val="24"/>
          <w:lang w:eastAsia="es-CO"/>
        </w:rPr>
        <w:t xml:space="preserve">, pero sólo uno de ellos se encuentra inmediatamente después del elemento </w:t>
      </w:r>
      <w:r w:rsidRPr="00FF72BA">
        <w:rPr>
          <w:rFonts w:ascii="Courier New" w:eastAsia="Times New Roman" w:hAnsi="Courier New" w:cs="Courier New"/>
          <w:sz w:val="20"/>
          <w:szCs w:val="20"/>
          <w:lang w:eastAsia="es-CO"/>
        </w:rPr>
        <w:t>&lt;h1&gt;</w:t>
      </w:r>
      <w:r w:rsidRPr="00FF72BA">
        <w:rPr>
          <w:rFonts w:ascii="Times New Roman" w:eastAsia="Times New Roman" w:hAnsi="Times New Roman" w:cs="Times New Roman"/>
          <w:sz w:val="24"/>
          <w:lang w:eastAsia="es-CO"/>
        </w:rPr>
        <w:t>. Si se quiere aplicar diferentes colores en función de esta circunstancia, el selector adyacente es el más adecuado:</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h2 { color: green;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h1 + h2 { color: red }</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lastRenderedPageBreak/>
        <w:t xml:space="preserve">Las reglas CSS anteriores hacen que todos los </w:t>
      </w:r>
      <w:r w:rsidRPr="00FF72BA">
        <w:rPr>
          <w:rFonts w:ascii="Courier New" w:eastAsia="Times New Roman" w:hAnsi="Courier New" w:cs="Courier New"/>
          <w:sz w:val="20"/>
          <w:szCs w:val="20"/>
          <w:lang w:eastAsia="es-CO"/>
        </w:rPr>
        <w:t>&lt;h2&gt;</w:t>
      </w:r>
      <w:r w:rsidRPr="00FF72BA">
        <w:rPr>
          <w:rFonts w:ascii="Times New Roman" w:eastAsia="Times New Roman" w:hAnsi="Times New Roman" w:cs="Times New Roman"/>
          <w:sz w:val="24"/>
          <w:lang w:eastAsia="es-CO"/>
        </w:rPr>
        <w:t xml:space="preserve"> de la página se vean de color verde, salvo aquellos </w:t>
      </w:r>
      <w:r w:rsidRPr="00FF72BA">
        <w:rPr>
          <w:rFonts w:ascii="Courier New" w:eastAsia="Times New Roman" w:hAnsi="Courier New" w:cs="Courier New"/>
          <w:sz w:val="20"/>
          <w:szCs w:val="20"/>
          <w:lang w:eastAsia="es-CO"/>
        </w:rPr>
        <w:t>&lt;h2&gt;</w:t>
      </w:r>
      <w:r w:rsidRPr="00FF72BA">
        <w:rPr>
          <w:rFonts w:ascii="Times New Roman" w:eastAsia="Times New Roman" w:hAnsi="Times New Roman" w:cs="Times New Roman"/>
          <w:sz w:val="24"/>
          <w:lang w:eastAsia="es-CO"/>
        </w:rPr>
        <w:t xml:space="preserve"> que se encuentran inmediatamente después de cualquier elemento </w:t>
      </w:r>
      <w:r w:rsidRPr="00FF72BA">
        <w:rPr>
          <w:rFonts w:ascii="Courier New" w:eastAsia="Times New Roman" w:hAnsi="Courier New" w:cs="Courier New"/>
          <w:sz w:val="20"/>
          <w:szCs w:val="20"/>
          <w:lang w:eastAsia="es-CO"/>
        </w:rPr>
        <w:t>&lt;h1&gt;</w:t>
      </w:r>
      <w:r w:rsidRPr="00FF72BA">
        <w:rPr>
          <w:rFonts w:ascii="Times New Roman" w:eastAsia="Times New Roman" w:hAnsi="Times New Roman" w:cs="Times New Roman"/>
          <w:sz w:val="24"/>
          <w:lang w:eastAsia="es-CO"/>
        </w:rPr>
        <w:t xml:space="preserve"> y que se muestran de color rojo.</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Técnicamente, los elementos que forman el selector adyacente deben cumplir las dos siguientes condiciones:</w:t>
      </w:r>
    </w:p>
    <w:p w:rsidR="00FF72BA" w:rsidRPr="00FF72BA" w:rsidRDefault="00FF72BA" w:rsidP="00FF72BA">
      <w:pPr>
        <w:numPr>
          <w:ilvl w:val="0"/>
          <w:numId w:val="3"/>
        </w:numPr>
        <w:spacing w:before="100" w:beforeAutospacing="1" w:after="100" w:afterAutospacing="1"/>
        <w:rPr>
          <w:rFonts w:ascii="Times New Roman" w:eastAsia="Times New Roman" w:hAnsi="Times New Roman" w:cs="Times New Roman"/>
          <w:sz w:val="24"/>
          <w:lang w:eastAsia="es-CO"/>
        </w:rPr>
      </w:pPr>
      <w:r w:rsidRPr="00FF72BA">
        <w:rPr>
          <w:rFonts w:ascii="Courier New" w:eastAsia="Times New Roman" w:hAnsi="Courier New" w:cs="Courier New"/>
          <w:sz w:val="20"/>
          <w:szCs w:val="20"/>
          <w:lang w:eastAsia="es-CO"/>
        </w:rPr>
        <w:t>elemento1</w:t>
      </w:r>
      <w:r w:rsidRPr="00FF72BA">
        <w:rPr>
          <w:rFonts w:ascii="Times New Roman" w:eastAsia="Times New Roman" w:hAnsi="Times New Roman" w:cs="Times New Roman"/>
          <w:sz w:val="24"/>
          <w:lang w:eastAsia="es-CO"/>
        </w:rPr>
        <w:t xml:space="preserve"> y </w:t>
      </w:r>
      <w:r w:rsidRPr="00FF72BA">
        <w:rPr>
          <w:rFonts w:ascii="Courier New" w:eastAsia="Times New Roman" w:hAnsi="Courier New" w:cs="Courier New"/>
          <w:sz w:val="20"/>
          <w:szCs w:val="20"/>
          <w:lang w:eastAsia="es-CO"/>
        </w:rPr>
        <w:t>elemento2</w:t>
      </w:r>
      <w:r w:rsidRPr="00FF72BA">
        <w:rPr>
          <w:rFonts w:ascii="Times New Roman" w:eastAsia="Times New Roman" w:hAnsi="Times New Roman" w:cs="Times New Roman"/>
          <w:sz w:val="24"/>
          <w:lang w:eastAsia="es-CO"/>
        </w:rPr>
        <w:t xml:space="preserve"> deben ser </w:t>
      </w:r>
      <w:r w:rsidRPr="00FF72BA">
        <w:rPr>
          <w:rFonts w:ascii="Times New Roman" w:eastAsia="Times New Roman" w:hAnsi="Times New Roman" w:cs="Times New Roman"/>
          <w:i/>
          <w:iCs/>
          <w:sz w:val="24"/>
          <w:lang w:eastAsia="es-CO"/>
        </w:rPr>
        <w:t>elementos hermanos</w:t>
      </w:r>
      <w:r w:rsidRPr="00FF72BA">
        <w:rPr>
          <w:rFonts w:ascii="Times New Roman" w:eastAsia="Times New Roman" w:hAnsi="Times New Roman" w:cs="Times New Roman"/>
          <w:sz w:val="24"/>
          <w:lang w:eastAsia="es-CO"/>
        </w:rPr>
        <w:t>, por lo que su elemento padre debe ser el mismo.</w:t>
      </w:r>
    </w:p>
    <w:p w:rsidR="00FF72BA" w:rsidRPr="00FF72BA" w:rsidRDefault="00FF72BA" w:rsidP="00FF72BA">
      <w:pPr>
        <w:numPr>
          <w:ilvl w:val="0"/>
          <w:numId w:val="3"/>
        </w:numPr>
        <w:spacing w:before="100" w:beforeAutospacing="1" w:after="100" w:afterAutospacing="1"/>
        <w:rPr>
          <w:rFonts w:ascii="Times New Roman" w:eastAsia="Times New Roman" w:hAnsi="Times New Roman" w:cs="Times New Roman"/>
          <w:sz w:val="24"/>
          <w:lang w:eastAsia="es-CO"/>
        </w:rPr>
      </w:pPr>
      <w:r w:rsidRPr="00FF72BA">
        <w:rPr>
          <w:rFonts w:ascii="Courier New" w:eastAsia="Times New Roman" w:hAnsi="Courier New" w:cs="Courier New"/>
          <w:sz w:val="20"/>
          <w:szCs w:val="20"/>
          <w:lang w:eastAsia="es-CO"/>
        </w:rPr>
        <w:t>elemento2</w:t>
      </w:r>
      <w:r w:rsidRPr="00FF72BA">
        <w:rPr>
          <w:rFonts w:ascii="Times New Roman" w:eastAsia="Times New Roman" w:hAnsi="Times New Roman" w:cs="Times New Roman"/>
          <w:sz w:val="24"/>
          <w:lang w:eastAsia="es-CO"/>
        </w:rPr>
        <w:t xml:space="preserve"> debe aparecer inmediatamente después de </w:t>
      </w:r>
      <w:r w:rsidRPr="00FF72BA">
        <w:rPr>
          <w:rFonts w:ascii="Courier New" w:eastAsia="Times New Roman" w:hAnsi="Courier New" w:cs="Courier New"/>
          <w:sz w:val="20"/>
          <w:szCs w:val="20"/>
          <w:lang w:eastAsia="es-CO"/>
        </w:rPr>
        <w:t>elemento1</w:t>
      </w:r>
      <w:r w:rsidRPr="00FF72BA">
        <w:rPr>
          <w:rFonts w:ascii="Times New Roman" w:eastAsia="Times New Roman" w:hAnsi="Times New Roman" w:cs="Times New Roman"/>
          <w:sz w:val="24"/>
          <w:lang w:eastAsia="es-CO"/>
        </w:rPr>
        <w:t xml:space="preserve"> en el código HTML de la página.</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El siguiente ejemplo es muy útil para los textos que se muestran como libros:</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p + p { text-indent: 1.5em; }</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En muchos libros, suele ser habitual que la primera línea de todos los párrafos esté indentada, salvo la primera línea del primer párrafo. Con el selector </w:t>
      </w:r>
      <w:r w:rsidRPr="00FF72BA">
        <w:rPr>
          <w:rFonts w:ascii="Courier New" w:eastAsia="Times New Roman" w:hAnsi="Courier New" w:cs="Courier New"/>
          <w:sz w:val="20"/>
          <w:szCs w:val="20"/>
          <w:lang w:eastAsia="es-CO"/>
        </w:rPr>
        <w:t>p + p</w:t>
      </w:r>
      <w:r w:rsidRPr="00FF72BA">
        <w:rPr>
          <w:rFonts w:ascii="Times New Roman" w:eastAsia="Times New Roman" w:hAnsi="Times New Roman" w:cs="Times New Roman"/>
          <w:sz w:val="24"/>
          <w:lang w:eastAsia="es-CO"/>
        </w:rPr>
        <w:t>, se seleccionan todos los párrafos de la página que estén precedidos por otro párrafo, por lo que no se aplica al primer párrafo de la página.</w:t>
      </w:r>
    </w:p>
    <w:p w:rsidR="00FF72BA" w:rsidRPr="00FF72BA" w:rsidRDefault="00FF72BA" w:rsidP="00FF72BA">
      <w:pPr>
        <w:spacing w:before="100" w:beforeAutospacing="1" w:after="100" w:afterAutospacing="1"/>
        <w:outlineLvl w:val="2"/>
        <w:rPr>
          <w:rFonts w:ascii="Times New Roman" w:eastAsia="Times New Roman" w:hAnsi="Times New Roman" w:cs="Times New Roman"/>
          <w:b/>
          <w:bCs/>
          <w:sz w:val="27"/>
          <w:szCs w:val="27"/>
          <w:lang w:eastAsia="es-CO"/>
        </w:rPr>
      </w:pPr>
      <w:r w:rsidRPr="00FF72BA">
        <w:rPr>
          <w:rFonts w:ascii="Times New Roman" w:eastAsia="Times New Roman" w:hAnsi="Times New Roman" w:cs="Times New Roman"/>
          <w:b/>
          <w:bCs/>
          <w:sz w:val="27"/>
          <w:szCs w:val="27"/>
          <w:lang w:eastAsia="es-CO"/>
        </w:rPr>
        <w:t>2.2.3. Selector de atributos</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El último tipo de selectores avanzados lo forman los selectores de atributos, que permiten seleccionar elementos HTML en función de sus atributos y/o valores de esos atributos.</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Los cuatro tipos de selectores de atributos son:</w:t>
      </w:r>
    </w:p>
    <w:p w:rsidR="00FF72BA" w:rsidRPr="00FF72BA" w:rsidRDefault="00FF72BA" w:rsidP="00FF72BA">
      <w:pPr>
        <w:numPr>
          <w:ilvl w:val="0"/>
          <w:numId w:val="4"/>
        </w:numPr>
        <w:spacing w:before="100" w:beforeAutospacing="1" w:after="100" w:afterAutospacing="1"/>
        <w:rPr>
          <w:rFonts w:ascii="Times New Roman" w:eastAsia="Times New Roman" w:hAnsi="Times New Roman" w:cs="Times New Roman"/>
          <w:sz w:val="24"/>
          <w:lang w:eastAsia="es-CO"/>
        </w:rPr>
      </w:pPr>
      <w:r w:rsidRPr="00FF72BA">
        <w:rPr>
          <w:rFonts w:ascii="Courier New" w:eastAsia="Times New Roman" w:hAnsi="Courier New" w:cs="Courier New"/>
          <w:sz w:val="20"/>
          <w:szCs w:val="20"/>
          <w:lang w:eastAsia="es-CO"/>
        </w:rPr>
        <w:t>[nombre_atributo]</w:t>
      </w:r>
      <w:r w:rsidRPr="00FF72BA">
        <w:rPr>
          <w:rFonts w:ascii="Times New Roman" w:eastAsia="Times New Roman" w:hAnsi="Times New Roman" w:cs="Times New Roman"/>
          <w:sz w:val="24"/>
          <w:lang w:eastAsia="es-CO"/>
        </w:rPr>
        <w:t xml:space="preserve">, selecciona los elementos que tienen establecido el atributo llamado </w:t>
      </w:r>
      <w:r w:rsidRPr="00FF72BA">
        <w:rPr>
          <w:rFonts w:ascii="Courier New" w:eastAsia="Times New Roman" w:hAnsi="Courier New" w:cs="Courier New"/>
          <w:sz w:val="20"/>
          <w:szCs w:val="20"/>
          <w:lang w:eastAsia="es-CO"/>
        </w:rPr>
        <w:t>nombre_atributo</w:t>
      </w:r>
      <w:r w:rsidRPr="00FF72BA">
        <w:rPr>
          <w:rFonts w:ascii="Times New Roman" w:eastAsia="Times New Roman" w:hAnsi="Times New Roman" w:cs="Times New Roman"/>
          <w:sz w:val="24"/>
          <w:lang w:eastAsia="es-CO"/>
        </w:rPr>
        <w:t>, independientemente de su valor.</w:t>
      </w:r>
    </w:p>
    <w:p w:rsidR="00FF72BA" w:rsidRPr="00FF72BA" w:rsidRDefault="00FF72BA" w:rsidP="00FF72BA">
      <w:pPr>
        <w:numPr>
          <w:ilvl w:val="0"/>
          <w:numId w:val="4"/>
        </w:numPr>
        <w:spacing w:before="100" w:beforeAutospacing="1" w:after="100" w:afterAutospacing="1"/>
        <w:rPr>
          <w:rFonts w:ascii="Times New Roman" w:eastAsia="Times New Roman" w:hAnsi="Times New Roman" w:cs="Times New Roman"/>
          <w:sz w:val="24"/>
          <w:lang w:eastAsia="es-CO"/>
        </w:rPr>
      </w:pPr>
      <w:r w:rsidRPr="00FF72BA">
        <w:rPr>
          <w:rFonts w:ascii="Courier New" w:eastAsia="Times New Roman" w:hAnsi="Courier New" w:cs="Courier New"/>
          <w:sz w:val="20"/>
          <w:szCs w:val="20"/>
          <w:lang w:eastAsia="es-CO"/>
        </w:rPr>
        <w:t>[nombre_atributo=valor]</w:t>
      </w:r>
      <w:r w:rsidRPr="00FF72BA">
        <w:rPr>
          <w:rFonts w:ascii="Times New Roman" w:eastAsia="Times New Roman" w:hAnsi="Times New Roman" w:cs="Times New Roman"/>
          <w:sz w:val="24"/>
          <w:lang w:eastAsia="es-CO"/>
        </w:rPr>
        <w:t xml:space="preserve">, selecciona los elementos que tienen establecido un atributo llamado </w:t>
      </w:r>
      <w:r w:rsidRPr="00FF72BA">
        <w:rPr>
          <w:rFonts w:ascii="Courier New" w:eastAsia="Times New Roman" w:hAnsi="Courier New" w:cs="Courier New"/>
          <w:sz w:val="20"/>
          <w:szCs w:val="20"/>
          <w:lang w:eastAsia="es-CO"/>
        </w:rPr>
        <w:t>nombre_atributo</w:t>
      </w:r>
      <w:r w:rsidRPr="00FF72BA">
        <w:rPr>
          <w:rFonts w:ascii="Times New Roman" w:eastAsia="Times New Roman" w:hAnsi="Times New Roman" w:cs="Times New Roman"/>
          <w:sz w:val="24"/>
          <w:lang w:eastAsia="es-CO"/>
        </w:rPr>
        <w:t xml:space="preserve"> con un valor igual a </w:t>
      </w:r>
      <w:r w:rsidRPr="00FF72BA">
        <w:rPr>
          <w:rFonts w:ascii="Courier New" w:eastAsia="Times New Roman" w:hAnsi="Courier New" w:cs="Courier New"/>
          <w:sz w:val="20"/>
          <w:szCs w:val="20"/>
          <w:lang w:eastAsia="es-CO"/>
        </w:rPr>
        <w:t>valor</w:t>
      </w:r>
      <w:r w:rsidRPr="00FF72BA">
        <w:rPr>
          <w:rFonts w:ascii="Times New Roman" w:eastAsia="Times New Roman" w:hAnsi="Times New Roman" w:cs="Times New Roman"/>
          <w:sz w:val="24"/>
          <w:lang w:eastAsia="es-CO"/>
        </w:rPr>
        <w:t>.</w:t>
      </w:r>
    </w:p>
    <w:p w:rsidR="00FF72BA" w:rsidRPr="00FF72BA" w:rsidRDefault="00FF72BA" w:rsidP="00FF72BA">
      <w:pPr>
        <w:numPr>
          <w:ilvl w:val="0"/>
          <w:numId w:val="4"/>
        </w:numPr>
        <w:spacing w:before="100" w:beforeAutospacing="1" w:after="100" w:afterAutospacing="1"/>
        <w:rPr>
          <w:rFonts w:ascii="Times New Roman" w:eastAsia="Times New Roman" w:hAnsi="Times New Roman" w:cs="Times New Roman"/>
          <w:sz w:val="24"/>
          <w:lang w:eastAsia="es-CO"/>
        </w:rPr>
      </w:pPr>
      <w:r w:rsidRPr="00FF72BA">
        <w:rPr>
          <w:rFonts w:ascii="Courier New" w:eastAsia="Times New Roman" w:hAnsi="Courier New" w:cs="Courier New"/>
          <w:sz w:val="20"/>
          <w:szCs w:val="20"/>
          <w:lang w:eastAsia="es-CO"/>
        </w:rPr>
        <w:t>[nombre_atributo~=valor]</w:t>
      </w:r>
      <w:r w:rsidRPr="00FF72BA">
        <w:rPr>
          <w:rFonts w:ascii="Times New Roman" w:eastAsia="Times New Roman" w:hAnsi="Times New Roman" w:cs="Times New Roman"/>
          <w:sz w:val="24"/>
          <w:lang w:eastAsia="es-CO"/>
        </w:rPr>
        <w:t xml:space="preserve">, selecciona los elementos que tienen establecido un atributo llamado </w:t>
      </w:r>
      <w:r w:rsidRPr="00FF72BA">
        <w:rPr>
          <w:rFonts w:ascii="Courier New" w:eastAsia="Times New Roman" w:hAnsi="Courier New" w:cs="Courier New"/>
          <w:sz w:val="20"/>
          <w:szCs w:val="20"/>
          <w:lang w:eastAsia="es-CO"/>
        </w:rPr>
        <w:t>nombre_atributo</w:t>
      </w:r>
      <w:r w:rsidRPr="00FF72BA">
        <w:rPr>
          <w:rFonts w:ascii="Times New Roman" w:eastAsia="Times New Roman" w:hAnsi="Times New Roman" w:cs="Times New Roman"/>
          <w:sz w:val="24"/>
          <w:lang w:eastAsia="es-CO"/>
        </w:rPr>
        <w:t xml:space="preserve"> y al menos uno de los valores del atributo es </w:t>
      </w:r>
      <w:r w:rsidRPr="00FF72BA">
        <w:rPr>
          <w:rFonts w:ascii="Courier New" w:eastAsia="Times New Roman" w:hAnsi="Courier New" w:cs="Courier New"/>
          <w:sz w:val="20"/>
          <w:szCs w:val="20"/>
          <w:lang w:eastAsia="es-CO"/>
        </w:rPr>
        <w:t>valor</w:t>
      </w:r>
      <w:r w:rsidRPr="00FF72BA">
        <w:rPr>
          <w:rFonts w:ascii="Times New Roman" w:eastAsia="Times New Roman" w:hAnsi="Times New Roman" w:cs="Times New Roman"/>
          <w:sz w:val="24"/>
          <w:lang w:eastAsia="es-CO"/>
        </w:rPr>
        <w:t>.</w:t>
      </w:r>
    </w:p>
    <w:p w:rsidR="00FF72BA" w:rsidRPr="00FF72BA" w:rsidRDefault="00FF72BA" w:rsidP="00FF72BA">
      <w:pPr>
        <w:numPr>
          <w:ilvl w:val="0"/>
          <w:numId w:val="4"/>
        </w:numPr>
        <w:spacing w:before="100" w:beforeAutospacing="1" w:after="100" w:afterAutospacing="1"/>
        <w:rPr>
          <w:rFonts w:ascii="Times New Roman" w:eastAsia="Times New Roman" w:hAnsi="Times New Roman" w:cs="Times New Roman"/>
          <w:sz w:val="24"/>
          <w:lang w:eastAsia="es-CO"/>
        </w:rPr>
      </w:pPr>
      <w:r w:rsidRPr="00FF72BA">
        <w:rPr>
          <w:rFonts w:ascii="Courier New" w:eastAsia="Times New Roman" w:hAnsi="Courier New" w:cs="Courier New"/>
          <w:sz w:val="20"/>
          <w:szCs w:val="20"/>
          <w:lang w:eastAsia="es-CO"/>
        </w:rPr>
        <w:t>[nombre_atributo|=valor]</w:t>
      </w:r>
      <w:r w:rsidRPr="00FF72BA">
        <w:rPr>
          <w:rFonts w:ascii="Times New Roman" w:eastAsia="Times New Roman" w:hAnsi="Times New Roman" w:cs="Times New Roman"/>
          <w:sz w:val="24"/>
          <w:lang w:eastAsia="es-CO"/>
        </w:rPr>
        <w:t xml:space="preserve">, selecciona los elementos que tienen establecido un atributo llamado </w:t>
      </w:r>
      <w:r w:rsidRPr="00FF72BA">
        <w:rPr>
          <w:rFonts w:ascii="Courier New" w:eastAsia="Times New Roman" w:hAnsi="Courier New" w:cs="Courier New"/>
          <w:sz w:val="20"/>
          <w:szCs w:val="20"/>
          <w:lang w:eastAsia="es-CO"/>
        </w:rPr>
        <w:t>nombre_atributo</w:t>
      </w:r>
      <w:r w:rsidRPr="00FF72BA">
        <w:rPr>
          <w:rFonts w:ascii="Times New Roman" w:eastAsia="Times New Roman" w:hAnsi="Times New Roman" w:cs="Times New Roman"/>
          <w:sz w:val="24"/>
          <w:lang w:eastAsia="es-CO"/>
        </w:rPr>
        <w:t xml:space="preserve"> y cuyo valor es una serie de palabras separadas con guiones, pero que comienza con </w:t>
      </w:r>
      <w:r w:rsidRPr="00FF72BA">
        <w:rPr>
          <w:rFonts w:ascii="Courier New" w:eastAsia="Times New Roman" w:hAnsi="Courier New" w:cs="Courier New"/>
          <w:sz w:val="20"/>
          <w:szCs w:val="20"/>
          <w:lang w:eastAsia="es-CO"/>
        </w:rPr>
        <w:t>valor</w:t>
      </w:r>
      <w:r w:rsidRPr="00FF72BA">
        <w:rPr>
          <w:rFonts w:ascii="Times New Roman" w:eastAsia="Times New Roman" w:hAnsi="Times New Roman" w:cs="Times New Roman"/>
          <w:sz w:val="24"/>
          <w:lang w:eastAsia="es-CO"/>
        </w:rPr>
        <w:t xml:space="preserve">. Este tipo de selector sólo es útil para los atributos de tipo </w:t>
      </w:r>
      <w:r w:rsidRPr="00FF72BA">
        <w:rPr>
          <w:rFonts w:ascii="Courier New" w:eastAsia="Times New Roman" w:hAnsi="Courier New" w:cs="Courier New"/>
          <w:sz w:val="20"/>
          <w:szCs w:val="20"/>
          <w:lang w:eastAsia="es-CO"/>
        </w:rPr>
        <w:t>lang</w:t>
      </w:r>
      <w:r w:rsidRPr="00FF72BA">
        <w:rPr>
          <w:rFonts w:ascii="Times New Roman" w:eastAsia="Times New Roman" w:hAnsi="Times New Roman" w:cs="Times New Roman"/>
          <w:sz w:val="24"/>
          <w:lang w:eastAsia="es-CO"/>
        </w:rPr>
        <w:t xml:space="preserve"> que indican el idioma del contenido del elemento.</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A continuación se muestran algunos ejemplos de estos tipos de selectores:</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Se muestran de color azul todos los enlaces que tengan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un atributo "class", independientemente de su valor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a[class] { color: blue;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Se muestran de color azul todos los enlaces que tengan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lastRenderedPageBreak/>
        <w:t xml:space="preserve">   un atributo "class" con el valor "externo"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a[class="externo"] { color: blue;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Se muestran de color azul todos los enlaces que apunten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al sitio "http://www.ejemplo.com"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a[href="http://www.ejemplo.com"] { color: blue;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Se muestran de color azul todos los enlaces que tengan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un atributo "class" en el que al menos uno de sus valores</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sea "externo"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a[class~="externo"] { color: blue;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Selecciona todos los elementos de la página cuyo atributo</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"lang" sea igual a "en", es decir, todos los elementos en inglés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*[lang=en] { ...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Selecciona todos los elementos de la página cuyo atributo</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"lang" empiece por "es", es decir, "es", "es-ES", "es-AR", etc.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*[lang|="es"] { color : red }</w:t>
      </w:r>
    </w:p>
    <w:p w:rsidR="009A282C" w:rsidRDefault="009A282C"/>
    <w:p w:rsidR="00FF72BA" w:rsidRDefault="00FF72BA" w:rsidP="00FF72BA">
      <w:pPr>
        <w:pStyle w:val="Ttulo1"/>
      </w:pPr>
      <w:r>
        <w:t>2.3. Agrupación de reglas</w:t>
      </w:r>
    </w:p>
    <w:p w:rsidR="00FF72BA" w:rsidRDefault="00FF72BA" w:rsidP="00FF72BA">
      <w:pPr>
        <w:pStyle w:val="NormalWeb"/>
      </w:pPr>
      <w:r>
        <w:t>Cuando se crean archivos CSS complejos con decenas o cientos de reglas, es habitual que los estilos que se aplican a un mismo selector se definan en diferentes reglas:</w:t>
      </w:r>
    </w:p>
    <w:p w:rsidR="00FF72BA" w:rsidRDefault="00FF72BA" w:rsidP="00FF72BA">
      <w:pPr>
        <w:pStyle w:val="HTMLconformatoprevio"/>
      </w:pPr>
      <w:r>
        <w:t xml:space="preserve">h1 </w:t>
      </w:r>
      <w:r>
        <w:rPr>
          <w:rStyle w:val="br0"/>
        </w:rPr>
        <w:t>{</w:t>
      </w:r>
      <w:r>
        <w:t xml:space="preserve"> </w:t>
      </w:r>
      <w:r>
        <w:rPr>
          <w:rStyle w:val="kw1"/>
        </w:rPr>
        <w:t>color</w:t>
      </w:r>
      <w:r>
        <w:rPr>
          <w:rStyle w:val="sy0"/>
        </w:rPr>
        <w:t>:</w:t>
      </w:r>
      <w:r>
        <w:t xml:space="preserve"> </w:t>
      </w:r>
      <w:r>
        <w:rPr>
          <w:rStyle w:val="kw2"/>
        </w:rPr>
        <w:t>red</w:t>
      </w:r>
      <w:r>
        <w:rPr>
          <w:rStyle w:val="sy0"/>
        </w:rPr>
        <w:t>;</w:t>
      </w:r>
      <w:r>
        <w:t xml:space="preserve"> </w:t>
      </w:r>
      <w:r>
        <w:rPr>
          <w:rStyle w:val="br0"/>
        </w:rPr>
        <w:t>}</w:t>
      </w:r>
    </w:p>
    <w:p w:rsidR="00FF72BA" w:rsidRDefault="00FF72BA" w:rsidP="00FF72BA">
      <w:pPr>
        <w:pStyle w:val="HTMLconformatoprevio"/>
      </w:pPr>
      <w:r>
        <w:t>...</w:t>
      </w:r>
    </w:p>
    <w:p w:rsidR="00FF72BA" w:rsidRDefault="00FF72BA" w:rsidP="00FF72BA">
      <w:pPr>
        <w:pStyle w:val="HTMLconformatoprevio"/>
      </w:pPr>
      <w:r>
        <w:t xml:space="preserve">h1 </w:t>
      </w:r>
      <w:r>
        <w:rPr>
          <w:rStyle w:val="br0"/>
        </w:rPr>
        <w:t>{</w:t>
      </w:r>
      <w:r>
        <w:t xml:space="preserve"> </w:t>
      </w:r>
      <w:r>
        <w:rPr>
          <w:rStyle w:val="kw1"/>
        </w:rPr>
        <w:t>font-size</w:t>
      </w:r>
      <w:r>
        <w:rPr>
          <w:rStyle w:val="sy0"/>
        </w:rPr>
        <w:t>:</w:t>
      </w:r>
      <w:r>
        <w:t xml:space="preserve"> </w:t>
      </w:r>
      <w:r>
        <w:rPr>
          <w:rStyle w:val="re3"/>
        </w:rPr>
        <w:t>2em</w:t>
      </w:r>
      <w:r>
        <w:rPr>
          <w:rStyle w:val="sy0"/>
        </w:rPr>
        <w:t>;</w:t>
      </w:r>
      <w:r>
        <w:t xml:space="preserve"> </w:t>
      </w:r>
      <w:r>
        <w:rPr>
          <w:rStyle w:val="br0"/>
        </w:rPr>
        <w:t>}</w:t>
      </w:r>
    </w:p>
    <w:p w:rsidR="00FF72BA" w:rsidRDefault="00FF72BA" w:rsidP="00FF72BA">
      <w:pPr>
        <w:pStyle w:val="HTMLconformatoprevio"/>
      </w:pPr>
      <w:r>
        <w:t>...</w:t>
      </w:r>
    </w:p>
    <w:p w:rsidR="00FF72BA" w:rsidRDefault="00FF72BA" w:rsidP="00FF72BA">
      <w:pPr>
        <w:pStyle w:val="HTMLconformatoprevio"/>
      </w:pPr>
      <w:r>
        <w:t xml:space="preserve">h1 </w:t>
      </w:r>
      <w:r>
        <w:rPr>
          <w:rStyle w:val="br0"/>
        </w:rPr>
        <w:t>{</w:t>
      </w:r>
      <w:r>
        <w:t xml:space="preserve"> </w:t>
      </w:r>
      <w:r>
        <w:rPr>
          <w:rStyle w:val="kw1"/>
        </w:rPr>
        <w:t>font-family</w:t>
      </w:r>
      <w:r>
        <w:rPr>
          <w:rStyle w:val="sy0"/>
        </w:rPr>
        <w:t>:</w:t>
      </w:r>
      <w:r>
        <w:t xml:space="preserve"> Verdana</w:t>
      </w:r>
      <w:r>
        <w:rPr>
          <w:rStyle w:val="sy0"/>
        </w:rPr>
        <w:t>;</w:t>
      </w:r>
      <w:r>
        <w:t xml:space="preserve"> </w:t>
      </w:r>
      <w:r>
        <w:rPr>
          <w:rStyle w:val="br0"/>
        </w:rPr>
        <w:t>}</w:t>
      </w:r>
    </w:p>
    <w:p w:rsidR="00FF72BA" w:rsidRDefault="00FF72BA" w:rsidP="00FF72BA">
      <w:pPr>
        <w:pStyle w:val="NormalWeb"/>
      </w:pPr>
      <w:r>
        <w:t xml:space="preserve">Las tres reglas anteriores establecen el valor de tres propiedades diferentes de los elementos </w:t>
      </w:r>
      <w:r>
        <w:rPr>
          <w:rStyle w:val="CdigoHTML"/>
        </w:rPr>
        <w:t>&lt;h1&gt;</w:t>
      </w:r>
      <w:r>
        <w:t>. Antes de que el navegador muestre la página, procesa todas las reglas CSS de la página para tener en cuenta todos los estilos definidos para cada elemento.</w:t>
      </w:r>
    </w:p>
    <w:p w:rsidR="00FF72BA" w:rsidRDefault="00FF72BA" w:rsidP="00FF72BA">
      <w:pPr>
        <w:pStyle w:val="NormalWeb"/>
      </w:pPr>
      <w:r>
        <w:t>Cuando el selector de dos o más reglas CSS es idéntico, se pueden agrupar las declaraciones de las reglas para hacer las hojas de estilos más eficientes:</w:t>
      </w:r>
    </w:p>
    <w:p w:rsidR="00FF72BA" w:rsidRDefault="00FF72BA" w:rsidP="00FF72BA">
      <w:pPr>
        <w:pStyle w:val="HTMLconformatoprevio"/>
      </w:pPr>
      <w:r>
        <w:t xml:space="preserve">h1 </w:t>
      </w:r>
      <w:r>
        <w:rPr>
          <w:rStyle w:val="br0"/>
        </w:rPr>
        <w:t>{</w:t>
      </w:r>
    </w:p>
    <w:p w:rsidR="00FF72BA" w:rsidRDefault="00FF72BA" w:rsidP="00FF72BA">
      <w:pPr>
        <w:pStyle w:val="HTMLconformatoprevio"/>
      </w:pPr>
      <w:r>
        <w:t xml:space="preserve">  </w:t>
      </w:r>
      <w:r>
        <w:rPr>
          <w:rStyle w:val="kw1"/>
        </w:rPr>
        <w:t>color</w:t>
      </w:r>
      <w:r>
        <w:rPr>
          <w:rStyle w:val="sy0"/>
        </w:rPr>
        <w:t>:</w:t>
      </w:r>
      <w:r>
        <w:t xml:space="preserve"> </w:t>
      </w:r>
      <w:r>
        <w:rPr>
          <w:rStyle w:val="kw2"/>
        </w:rPr>
        <w:t>red</w:t>
      </w:r>
      <w:r>
        <w:rPr>
          <w:rStyle w:val="sy0"/>
        </w:rPr>
        <w:t>;</w:t>
      </w:r>
    </w:p>
    <w:p w:rsidR="00FF72BA" w:rsidRDefault="00FF72BA" w:rsidP="00FF72BA">
      <w:pPr>
        <w:pStyle w:val="HTMLconformatoprevio"/>
      </w:pPr>
      <w:r>
        <w:t xml:space="preserve">  </w:t>
      </w:r>
      <w:r>
        <w:rPr>
          <w:rStyle w:val="kw1"/>
        </w:rPr>
        <w:t>font-size</w:t>
      </w:r>
      <w:r>
        <w:rPr>
          <w:rStyle w:val="sy0"/>
        </w:rPr>
        <w:t>:</w:t>
      </w:r>
      <w:r>
        <w:t xml:space="preserve"> </w:t>
      </w:r>
      <w:r>
        <w:rPr>
          <w:rStyle w:val="re3"/>
        </w:rPr>
        <w:t>2em</w:t>
      </w:r>
      <w:r>
        <w:rPr>
          <w:rStyle w:val="sy0"/>
        </w:rPr>
        <w:t>;</w:t>
      </w:r>
    </w:p>
    <w:p w:rsidR="00FF72BA" w:rsidRDefault="00FF72BA" w:rsidP="00FF72BA">
      <w:pPr>
        <w:pStyle w:val="HTMLconformatoprevio"/>
      </w:pPr>
      <w:r>
        <w:t xml:space="preserve">  </w:t>
      </w:r>
      <w:r>
        <w:rPr>
          <w:rStyle w:val="kw1"/>
        </w:rPr>
        <w:t>font-family</w:t>
      </w:r>
      <w:r>
        <w:rPr>
          <w:rStyle w:val="sy0"/>
        </w:rPr>
        <w:t>:</w:t>
      </w:r>
      <w:r>
        <w:t xml:space="preserve"> Verdana</w:t>
      </w:r>
      <w:r>
        <w:rPr>
          <w:rStyle w:val="sy0"/>
        </w:rPr>
        <w:t>;</w:t>
      </w:r>
    </w:p>
    <w:p w:rsidR="00FF72BA" w:rsidRDefault="00FF72BA" w:rsidP="00FF72BA">
      <w:pPr>
        <w:pStyle w:val="HTMLconformatoprevio"/>
      </w:pPr>
      <w:r>
        <w:rPr>
          <w:rStyle w:val="br0"/>
        </w:rPr>
        <w:t>}</w:t>
      </w:r>
    </w:p>
    <w:p w:rsidR="00FF72BA" w:rsidRDefault="00FF72BA" w:rsidP="00FF72BA">
      <w:pPr>
        <w:pStyle w:val="NormalWeb"/>
      </w:pPr>
      <w:r>
        <w:t>El ejemplo anterior tiene el mismo efecto que las tres reglas anteriores, pero es más eficiente y es más fácil de modificar y mantener por parte de los diseñadores. Como CSS ignora los espacios en blanco y las nuevas líneas, también se pueden agrupar las reglas de la siguiente forma:</w:t>
      </w:r>
    </w:p>
    <w:p w:rsidR="00FF72BA" w:rsidRDefault="00FF72BA" w:rsidP="00FF72BA">
      <w:pPr>
        <w:pStyle w:val="HTMLconformatoprevio"/>
      </w:pPr>
      <w:r>
        <w:t xml:space="preserve">h1 </w:t>
      </w:r>
      <w:r>
        <w:rPr>
          <w:rStyle w:val="br0"/>
        </w:rPr>
        <w:t>{</w:t>
      </w:r>
      <w:r>
        <w:t xml:space="preserve"> </w:t>
      </w:r>
      <w:r>
        <w:rPr>
          <w:rStyle w:val="kw1"/>
        </w:rPr>
        <w:t>color</w:t>
      </w:r>
      <w:r>
        <w:rPr>
          <w:rStyle w:val="sy0"/>
        </w:rPr>
        <w:t>:</w:t>
      </w:r>
      <w:r>
        <w:t xml:space="preserve"> </w:t>
      </w:r>
      <w:r>
        <w:rPr>
          <w:rStyle w:val="kw2"/>
        </w:rPr>
        <w:t>red</w:t>
      </w:r>
      <w:r>
        <w:rPr>
          <w:rStyle w:val="sy0"/>
        </w:rPr>
        <w:t>;</w:t>
      </w:r>
      <w:r>
        <w:t xml:space="preserve"> </w:t>
      </w:r>
      <w:r>
        <w:rPr>
          <w:rStyle w:val="kw1"/>
        </w:rPr>
        <w:t>font-size</w:t>
      </w:r>
      <w:r>
        <w:rPr>
          <w:rStyle w:val="sy0"/>
        </w:rPr>
        <w:t>:</w:t>
      </w:r>
      <w:r>
        <w:t xml:space="preserve"> </w:t>
      </w:r>
      <w:r>
        <w:rPr>
          <w:rStyle w:val="re3"/>
        </w:rPr>
        <w:t>2em</w:t>
      </w:r>
      <w:r>
        <w:rPr>
          <w:rStyle w:val="sy0"/>
        </w:rPr>
        <w:t>;</w:t>
      </w:r>
      <w:r>
        <w:t xml:space="preserve"> </w:t>
      </w:r>
      <w:r>
        <w:rPr>
          <w:rStyle w:val="kw1"/>
        </w:rPr>
        <w:t>font-family</w:t>
      </w:r>
      <w:r>
        <w:rPr>
          <w:rStyle w:val="sy0"/>
        </w:rPr>
        <w:t>:</w:t>
      </w:r>
      <w:r>
        <w:t xml:space="preserve"> Verdana</w:t>
      </w:r>
      <w:r>
        <w:rPr>
          <w:rStyle w:val="sy0"/>
        </w:rPr>
        <w:t>;</w:t>
      </w:r>
      <w:r>
        <w:t xml:space="preserve"> </w:t>
      </w:r>
      <w:r>
        <w:rPr>
          <w:rStyle w:val="br0"/>
        </w:rPr>
        <w:t>}</w:t>
      </w:r>
    </w:p>
    <w:p w:rsidR="00FF72BA" w:rsidRDefault="00FF72BA" w:rsidP="00FF72BA">
      <w:pPr>
        <w:pStyle w:val="NormalWeb"/>
      </w:pPr>
      <w:r>
        <w:lastRenderedPageBreak/>
        <w:t>Si se quiere reducir al máximo el tamaño del archivo CSS para mejorar ligeramente el tiempo de carga de la página web, también es posible indicar la regla anterior de la siguiente forma:</w:t>
      </w:r>
    </w:p>
    <w:p w:rsidR="00FF72BA" w:rsidRDefault="00FF72BA" w:rsidP="00FF72BA">
      <w:pPr>
        <w:pStyle w:val="HTMLconformatoprevio"/>
      </w:pPr>
      <w:r>
        <w:t xml:space="preserve">h1 </w:t>
      </w:r>
      <w:r>
        <w:rPr>
          <w:rStyle w:val="br0"/>
        </w:rPr>
        <w:t>{</w:t>
      </w:r>
      <w:r>
        <w:rPr>
          <w:rStyle w:val="kw1"/>
        </w:rPr>
        <w:t>color</w:t>
      </w:r>
      <w:r>
        <w:rPr>
          <w:rStyle w:val="sy0"/>
        </w:rPr>
        <w:t>:</w:t>
      </w:r>
      <w:r>
        <w:rPr>
          <w:rStyle w:val="kw2"/>
        </w:rPr>
        <w:t>red</w:t>
      </w:r>
      <w:r>
        <w:rPr>
          <w:rStyle w:val="sy0"/>
        </w:rPr>
        <w:t>;</w:t>
      </w:r>
      <w:r>
        <w:rPr>
          <w:rStyle w:val="kw1"/>
        </w:rPr>
        <w:t>font-size</w:t>
      </w:r>
      <w:r>
        <w:rPr>
          <w:rStyle w:val="sy0"/>
        </w:rPr>
        <w:t>:</w:t>
      </w:r>
      <w:r>
        <w:rPr>
          <w:rStyle w:val="re3"/>
        </w:rPr>
        <w:t>2em</w:t>
      </w:r>
      <w:r>
        <w:rPr>
          <w:rStyle w:val="sy0"/>
        </w:rPr>
        <w:t>;</w:t>
      </w:r>
      <w:r>
        <w:rPr>
          <w:rStyle w:val="kw1"/>
        </w:rPr>
        <w:t>font-family</w:t>
      </w:r>
      <w:r>
        <w:rPr>
          <w:rStyle w:val="sy0"/>
        </w:rPr>
        <w:t>:</w:t>
      </w:r>
      <w:r>
        <w:t>Verdana</w:t>
      </w:r>
      <w:r>
        <w:rPr>
          <w:rStyle w:val="sy0"/>
        </w:rPr>
        <w:t>;</w:t>
      </w:r>
      <w:r>
        <w:rPr>
          <w:rStyle w:val="br0"/>
        </w:rPr>
        <w:t>}</w:t>
      </w:r>
    </w:p>
    <w:p w:rsidR="00FF72BA" w:rsidRDefault="00FF72BA"/>
    <w:p w:rsidR="00FF72BA" w:rsidRDefault="00FF72BA" w:rsidP="00FF72BA">
      <w:pPr>
        <w:pStyle w:val="Ttulo1"/>
      </w:pPr>
      <w:r>
        <w:t>2.4. Herencia</w:t>
      </w:r>
    </w:p>
    <w:p w:rsidR="00FF72BA" w:rsidRDefault="00FF72BA" w:rsidP="00FF72BA">
      <w:pPr>
        <w:pStyle w:val="NormalWeb"/>
      </w:pPr>
      <w:r>
        <w:t>Una de las características principales de CSS es la herencia de los estilos definidos para los elementos. Cuando se establece el valor de una propiedad CSS en un elemento, sus elementos descendientes heredan de forma automática el valor de esa propiedad. Si se considera el siguiente ejemplo:</w:t>
      </w:r>
    </w:p>
    <w:p w:rsidR="00FF72BA" w:rsidRDefault="00FF72BA" w:rsidP="00FF72BA">
      <w:pPr>
        <w:pStyle w:val="HTMLconformatoprevio"/>
      </w:pPr>
      <w:r>
        <w:rPr>
          <w:rStyle w:val="sc0"/>
        </w:rPr>
        <w:t>&lt;!DOCTYPE html PUBLIC "-//W3C//DTD XHTML 1.0 Transitional//EN"</w:t>
      </w:r>
    </w:p>
    <w:p w:rsidR="00FF72BA" w:rsidRDefault="00FF72BA" w:rsidP="00FF72BA">
      <w:pPr>
        <w:pStyle w:val="HTMLconformatoprevio"/>
      </w:pPr>
      <w:r>
        <w:rPr>
          <w:rStyle w:val="sc0"/>
        </w:rPr>
        <w:t xml:space="preserve">  "http://www.w3.org/TR/xhtml1/DTD/xhtml1-transitional.dtd"&gt;</w:t>
      </w:r>
    </w:p>
    <w:p w:rsidR="00FF72BA" w:rsidRDefault="00FF72BA" w:rsidP="00FF72BA">
      <w:pPr>
        <w:pStyle w:val="HTMLconformatoprevio"/>
      </w:pPr>
      <w:r>
        <w:rPr>
          <w:rStyle w:val="sc2"/>
        </w:rPr>
        <w:t>&lt;</w:t>
      </w:r>
      <w:r>
        <w:rPr>
          <w:rStyle w:val="kw2"/>
        </w:rPr>
        <w:t>html</w:t>
      </w:r>
      <w:r>
        <w:rPr>
          <w:rStyle w:val="sc2"/>
        </w:rPr>
        <w:t xml:space="preserve"> xmlns</w:t>
      </w:r>
      <w:r>
        <w:rPr>
          <w:rStyle w:val="sy0"/>
        </w:rPr>
        <w:t>=</w:t>
      </w:r>
      <w:r>
        <w:rPr>
          <w:rStyle w:val="st0"/>
        </w:rPr>
        <w:t>"http://www.w3.org/1999/xhtml"</w:t>
      </w:r>
      <w:r>
        <w:rPr>
          <w:rStyle w:val="sc2"/>
        </w:rPr>
        <w:t>&gt;</w:t>
      </w:r>
    </w:p>
    <w:p w:rsidR="00FF72BA" w:rsidRDefault="00FF72BA" w:rsidP="00FF72BA">
      <w:pPr>
        <w:pStyle w:val="HTMLconformatoprevio"/>
      </w:pPr>
      <w:r>
        <w:rPr>
          <w:rStyle w:val="sc2"/>
        </w:rPr>
        <w:t>&lt;</w:t>
      </w:r>
      <w:r>
        <w:rPr>
          <w:rStyle w:val="kw2"/>
        </w:rPr>
        <w:t>head</w:t>
      </w:r>
      <w:r>
        <w:rPr>
          <w:rStyle w:val="sc2"/>
        </w:rPr>
        <w:t>&gt;</w:t>
      </w:r>
    </w:p>
    <w:p w:rsidR="00FF72BA" w:rsidRDefault="00FF72BA" w:rsidP="00FF72BA">
      <w:pPr>
        <w:pStyle w:val="HTMLconformatoprevio"/>
      </w:pPr>
      <w:r>
        <w:rPr>
          <w:rStyle w:val="sc2"/>
        </w:rPr>
        <w:t>&lt;</w:t>
      </w:r>
      <w:r>
        <w:rPr>
          <w:rStyle w:val="kw2"/>
        </w:rPr>
        <w:t>meta</w:t>
      </w:r>
      <w:r>
        <w:rPr>
          <w:rStyle w:val="sc2"/>
        </w:rPr>
        <w:t xml:space="preserve"> </w:t>
      </w:r>
      <w:r>
        <w:rPr>
          <w:rStyle w:val="kw3"/>
        </w:rPr>
        <w:t>http-equiv</w:t>
      </w:r>
      <w:r>
        <w:rPr>
          <w:rStyle w:val="sy0"/>
        </w:rPr>
        <w:t>=</w:t>
      </w:r>
      <w:r>
        <w:rPr>
          <w:rStyle w:val="st0"/>
        </w:rPr>
        <w:t>"Content-Type"</w:t>
      </w:r>
      <w:r>
        <w:rPr>
          <w:rStyle w:val="sc2"/>
        </w:rPr>
        <w:t xml:space="preserve"> </w:t>
      </w:r>
      <w:r>
        <w:rPr>
          <w:rStyle w:val="kw3"/>
        </w:rPr>
        <w:t>content</w:t>
      </w:r>
      <w:r>
        <w:rPr>
          <w:rStyle w:val="sy0"/>
        </w:rPr>
        <w:t>=</w:t>
      </w:r>
      <w:r>
        <w:rPr>
          <w:rStyle w:val="st0"/>
        </w:rPr>
        <w:t>"text/html; charset=iso-8859-1"</w:t>
      </w:r>
      <w:r>
        <w:rPr>
          <w:rStyle w:val="sc2"/>
        </w:rPr>
        <w:t xml:space="preserve"> </w:t>
      </w:r>
      <w:r>
        <w:rPr>
          <w:rStyle w:val="sy0"/>
        </w:rPr>
        <w:t>/</w:t>
      </w:r>
      <w:r>
        <w:rPr>
          <w:rStyle w:val="sc2"/>
        </w:rPr>
        <w:t>&gt;</w:t>
      </w:r>
    </w:p>
    <w:p w:rsidR="00FF72BA" w:rsidRDefault="00FF72BA" w:rsidP="00FF72BA">
      <w:pPr>
        <w:pStyle w:val="HTMLconformatoprevio"/>
      </w:pPr>
      <w:r>
        <w:rPr>
          <w:rStyle w:val="sc2"/>
        </w:rPr>
        <w:t>&lt;</w:t>
      </w:r>
      <w:r>
        <w:rPr>
          <w:rStyle w:val="kw2"/>
        </w:rPr>
        <w:t>title</w:t>
      </w:r>
      <w:r>
        <w:rPr>
          <w:rStyle w:val="sc2"/>
        </w:rPr>
        <w:t>&gt;</w:t>
      </w:r>
      <w:r>
        <w:t>Ejemplo de herencia de estilos</w:t>
      </w:r>
      <w:r>
        <w:rPr>
          <w:rStyle w:val="sc2"/>
        </w:rPr>
        <w:t>&lt;</w:t>
      </w:r>
      <w:r>
        <w:rPr>
          <w:rStyle w:val="sy0"/>
        </w:rPr>
        <w:t>/</w:t>
      </w:r>
      <w:r>
        <w:rPr>
          <w:rStyle w:val="kw2"/>
        </w:rPr>
        <w:t>title</w:t>
      </w:r>
      <w:r>
        <w:rPr>
          <w:rStyle w:val="sc2"/>
        </w:rPr>
        <w:t>&gt;</w:t>
      </w:r>
    </w:p>
    <w:p w:rsidR="00FF72BA" w:rsidRDefault="00FF72BA" w:rsidP="00FF72BA">
      <w:pPr>
        <w:pStyle w:val="HTMLconformatoprevio"/>
      </w:pPr>
      <w:r>
        <w:rPr>
          <w:rStyle w:val="sc2"/>
        </w:rPr>
        <w:t>&lt;</w:t>
      </w:r>
      <w:r>
        <w:rPr>
          <w:rStyle w:val="kw2"/>
        </w:rPr>
        <w:t>style</w:t>
      </w:r>
      <w:r>
        <w:rPr>
          <w:rStyle w:val="sc2"/>
        </w:rPr>
        <w:t xml:space="preserve"> </w:t>
      </w:r>
      <w:r>
        <w:rPr>
          <w:rStyle w:val="kw3"/>
        </w:rPr>
        <w:t>type</w:t>
      </w:r>
      <w:r>
        <w:rPr>
          <w:rStyle w:val="sy0"/>
        </w:rPr>
        <w:t>=</w:t>
      </w:r>
      <w:r>
        <w:rPr>
          <w:rStyle w:val="st0"/>
        </w:rPr>
        <w:t>"text/css"</w:t>
      </w:r>
      <w:r>
        <w:rPr>
          <w:rStyle w:val="sc2"/>
        </w:rPr>
        <w:t>&gt;</w:t>
      </w:r>
    </w:p>
    <w:p w:rsidR="00FF72BA" w:rsidRDefault="00FF72BA" w:rsidP="00FF72BA">
      <w:pPr>
        <w:pStyle w:val="HTMLconformatoprevio"/>
      </w:pPr>
      <w:r>
        <w:t xml:space="preserve">  body { color: blue; }</w:t>
      </w:r>
    </w:p>
    <w:p w:rsidR="00FF72BA" w:rsidRDefault="00FF72BA" w:rsidP="00FF72BA">
      <w:pPr>
        <w:pStyle w:val="HTMLconformatoprevio"/>
      </w:pPr>
      <w:r>
        <w:rPr>
          <w:rStyle w:val="sc2"/>
        </w:rPr>
        <w:t>&lt;</w:t>
      </w:r>
      <w:r>
        <w:rPr>
          <w:rStyle w:val="sy0"/>
        </w:rPr>
        <w:t>/</w:t>
      </w:r>
      <w:r>
        <w:rPr>
          <w:rStyle w:val="kw2"/>
        </w:rPr>
        <w:t>style</w:t>
      </w:r>
      <w:r>
        <w:rPr>
          <w:rStyle w:val="sc2"/>
        </w:rPr>
        <w:t>&gt;</w:t>
      </w:r>
    </w:p>
    <w:p w:rsidR="00FF72BA" w:rsidRDefault="00FF72BA" w:rsidP="00FF72BA">
      <w:pPr>
        <w:pStyle w:val="HTMLconformatoprevio"/>
      </w:pPr>
      <w:r>
        <w:rPr>
          <w:rStyle w:val="sc2"/>
        </w:rPr>
        <w:t>&lt;</w:t>
      </w:r>
      <w:r>
        <w:rPr>
          <w:rStyle w:val="sy0"/>
        </w:rPr>
        <w:t>/</w:t>
      </w:r>
      <w:r>
        <w:rPr>
          <w:rStyle w:val="kw2"/>
        </w:rPr>
        <w:t>head</w:t>
      </w:r>
      <w:r>
        <w:rPr>
          <w:rStyle w:val="sc2"/>
        </w:rPr>
        <w:t>&gt;</w:t>
      </w:r>
    </w:p>
    <w:p w:rsidR="00FF72BA" w:rsidRDefault="00FF72BA" w:rsidP="00FF72BA">
      <w:pPr>
        <w:pStyle w:val="HTMLconformatoprevio"/>
      </w:pPr>
      <w:r>
        <w:t> </w:t>
      </w:r>
    </w:p>
    <w:p w:rsidR="00FF72BA" w:rsidRDefault="00FF72BA" w:rsidP="00FF72BA">
      <w:pPr>
        <w:pStyle w:val="HTMLconformatoprevio"/>
      </w:pPr>
      <w:r>
        <w:rPr>
          <w:rStyle w:val="sc2"/>
        </w:rPr>
        <w:t>&lt;</w:t>
      </w:r>
      <w:r>
        <w:rPr>
          <w:rStyle w:val="kw2"/>
        </w:rPr>
        <w:t>body</w:t>
      </w:r>
      <w:r>
        <w:rPr>
          <w:rStyle w:val="sc2"/>
        </w:rPr>
        <w:t>&gt;</w:t>
      </w:r>
    </w:p>
    <w:p w:rsidR="00FF72BA" w:rsidRDefault="00FF72BA" w:rsidP="00FF72BA">
      <w:pPr>
        <w:pStyle w:val="HTMLconformatoprevio"/>
      </w:pPr>
      <w:r>
        <w:t xml:space="preserve">  </w:t>
      </w:r>
      <w:r>
        <w:rPr>
          <w:rStyle w:val="sc2"/>
        </w:rPr>
        <w:t>&lt;</w:t>
      </w:r>
      <w:r>
        <w:rPr>
          <w:rStyle w:val="kw2"/>
        </w:rPr>
        <w:t>h1</w:t>
      </w:r>
      <w:r>
        <w:rPr>
          <w:rStyle w:val="sc2"/>
        </w:rPr>
        <w:t>&gt;</w:t>
      </w:r>
      <w:r>
        <w:t>Titular de la página</w:t>
      </w:r>
      <w:r>
        <w:rPr>
          <w:rStyle w:val="sc2"/>
        </w:rPr>
        <w:t>&lt;</w:t>
      </w:r>
      <w:r>
        <w:rPr>
          <w:rStyle w:val="sy0"/>
        </w:rPr>
        <w:t>/</w:t>
      </w:r>
      <w:r>
        <w:rPr>
          <w:rStyle w:val="kw2"/>
        </w:rPr>
        <w:t>h1</w:t>
      </w:r>
      <w:r>
        <w:rPr>
          <w:rStyle w:val="sc2"/>
        </w:rPr>
        <w:t>&gt;</w:t>
      </w:r>
    </w:p>
    <w:p w:rsidR="00FF72BA" w:rsidRDefault="00FF72BA" w:rsidP="00FF72BA">
      <w:pPr>
        <w:pStyle w:val="HTMLconformatoprevio"/>
      </w:pPr>
      <w:r>
        <w:t xml:space="preserve">  </w:t>
      </w:r>
      <w:r>
        <w:rPr>
          <w:rStyle w:val="sc2"/>
        </w:rPr>
        <w:t>&lt;</w:t>
      </w:r>
      <w:r>
        <w:rPr>
          <w:rStyle w:val="kw2"/>
        </w:rPr>
        <w:t>p</w:t>
      </w:r>
      <w:r>
        <w:rPr>
          <w:rStyle w:val="sc2"/>
        </w:rPr>
        <w:t>&gt;</w:t>
      </w:r>
      <w:r>
        <w:t>Un párrafo de texto no muy largo.</w:t>
      </w:r>
      <w:r>
        <w:rPr>
          <w:rStyle w:val="sc2"/>
        </w:rPr>
        <w:t>&lt;</w:t>
      </w:r>
      <w:r>
        <w:rPr>
          <w:rStyle w:val="sy0"/>
        </w:rPr>
        <w:t>/</w:t>
      </w:r>
      <w:r>
        <w:rPr>
          <w:rStyle w:val="kw2"/>
        </w:rPr>
        <w:t>p</w:t>
      </w:r>
      <w:r>
        <w:rPr>
          <w:rStyle w:val="sc2"/>
        </w:rPr>
        <w:t>&gt;</w:t>
      </w:r>
    </w:p>
    <w:p w:rsidR="00FF72BA" w:rsidRDefault="00FF72BA" w:rsidP="00FF72BA">
      <w:pPr>
        <w:pStyle w:val="HTMLconformatoprevio"/>
      </w:pPr>
      <w:r>
        <w:rPr>
          <w:rStyle w:val="sc2"/>
        </w:rPr>
        <w:t>&lt;</w:t>
      </w:r>
      <w:r>
        <w:rPr>
          <w:rStyle w:val="sy0"/>
        </w:rPr>
        <w:t>/</w:t>
      </w:r>
      <w:r>
        <w:rPr>
          <w:rStyle w:val="kw2"/>
        </w:rPr>
        <w:t>body</w:t>
      </w:r>
      <w:r>
        <w:rPr>
          <w:rStyle w:val="sc2"/>
        </w:rPr>
        <w:t>&gt;</w:t>
      </w:r>
    </w:p>
    <w:p w:rsidR="00FF72BA" w:rsidRDefault="00FF72BA" w:rsidP="00FF72BA">
      <w:pPr>
        <w:pStyle w:val="HTMLconformatoprevio"/>
      </w:pPr>
      <w:r>
        <w:rPr>
          <w:rStyle w:val="sc2"/>
        </w:rPr>
        <w:t>&lt;</w:t>
      </w:r>
      <w:r>
        <w:rPr>
          <w:rStyle w:val="sy0"/>
        </w:rPr>
        <w:t>/</w:t>
      </w:r>
      <w:r>
        <w:rPr>
          <w:rStyle w:val="kw2"/>
        </w:rPr>
        <w:t>html</w:t>
      </w:r>
      <w:r>
        <w:rPr>
          <w:rStyle w:val="sc2"/>
        </w:rPr>
        <w:t>&gt;</w:t>
      </w:r>
    </w:p>
    <w:p w:rsidR="00FF72BA" w:rsidRDefault="00FF72BA" w:rsidP="00FF72BA">
      <w:pPr>
        <w:pStyle w:val="NormalWeb"/>
      </w:pPr>
      <w:r>
        <w:t xml:space="preserve">En el ejemplo anterior, el selector </w:t>
      </w:r>
      <w:r>
        <w:rPr>
          <w:rStyle w:val="CdigoHTML"/>
        </w:rPr>
        <w:t>body</w:t>
      </w:r>
      <w:r>
        <w:t xml:space="preserve"> solamente establece el color de la letra para el elemento </w:t>
      </w:r>
      <w:r>
        <w:rPr>
          <w:rStyle w:val="CdigoHTML"/>
        </w:rPr>
        <w:t>&lt;body&gt;</w:t>
      </w:r>
      <w:r>
        <w:t xml:space="preserve">. No obstante, la propiedad </w:t>
      </w:r>
      <w:r>
        <w:rPr>
          <w:rStyle w:val="CdigoHTML"/>
        </w:rPr>
        <w:t>color</w:t>
      </w:r>
      <w:r>
        <w:t xml:space="preserve"> es una de las que se heredan de forma automática, por lo que todos los elementos descendientes de </w:t>
      </w:r>
      <w:r>
        <w:rPr>
          <w:rStyle w:val="CdigoHTML"/>
        </w:rPr>
        <w:t>&lt;body&gt;</w:t>
      </w:r>
      <w:r>
        <w:t xml:space="preserve"> muestran ese mismo color de letra. Por tanto, establecer el color de la letra en el elemento </w:t>
      </w:r>
      <w:r>
        <w:rPr>
          <w:rStyle w:val="CdigoHTML"/>
        </w:rPr>
        <w:t>&lt;body&gt;</w:t>
      </w:r>
      <w:r>
        <w:t xml:space="preserve"> de la página implica cambiar el color de letra de todos los elementos de la página.</w:t>
      </w:r>
    </w:p>
    <w:p w:rsidR="00FF72BA" w:rsidRDefault="00FF72BA" w:rsidP="00FF72BA">
      <w:pPr>
        <w:pStyle w:val="NormalWeb"/>
      </w:pPr>
      <w:r>
        <w:t>Aunque la herencia de estilos se aplica automáticamente, se puede anular su efecto estableciendo de forma explícita otro valor para la propiedad que se hereda, como se muestra en el siguiente ejemplo:</w:t>
      </w:r>
    </w:p>
    <w:p w:rsidR="00FF72BA" w:rsidRDefault="00FF72BA" w:rsidP="00FF72BA">
      <w:pPr>
        <w:pStyle w:val="HTMLconformatoprevio"/>
      </w:pPr>
      <w:r>
        <w:rPr>
          <w:rStyle w:val="sc0"/>
        </w:rPr>
        <w:t>&lt;!DOCTYPE html PUBLIC "-//W3C//DTD XHTML 1.0 Transitional//EN"</w:t>
      </w:r>
    </w:p>
    <w:p w:rsidR="00FF72BA" w:rsidRDefault="00FF72BA" w:rsidP="00FF72BA">
      <w:pPr>
        <w:pStyle w:val="HTMLconformatoprevio"/>
      </w:pPr>
      <w:r>
        <w:rPr>
          <w:rStyle w:val="sc0"/>
        </w:rPr>
        <w:t xml:space="preserve">  "http://www.w3.org/TR/xhtml1/DTD/xhtml1-transitional.dtd"&gt;</w:t>
      </w:r>
    </w:p>
    <w:p w:rsidR="00FF72BA" w:rsidRDefault="00FF72BA" w:rsidP="00FF72BA">
      <w:pPr>
        <w:pStyle w:val="HTMLconformatoprevio"/>
      </w:pPr>
      <w:r>
        <w:rPr>
          <w:rStyle w:val="sc2"/>
        </w:rPr>
        <w:t>&lt;</w:t>
      </w:r>
      <w:r>
        <w:rPr>
          <w:rStyle w:val="kw2"/>
        </w:rPr>
        <w:t>html</w:t>
      </w:r>
      <w:r>
        <w:rPr>
          <w:rStyle w:val="sc2"/>
        </w:rPr>
        <w:t xml:space="preserve"> xmlns</w:t>
      </w:r>
      <w:r>
        <w:rPr>
          <w:rStyle w:val="sy0"/>
        </w:rPr>
        <w:t>=</w:t>
      </w:r>
      <w:r>
        <w:rPr>
          <w:rStyle w:val="st0"/>
        </w:rPr>
        <w:t>"http://www.w3.org/1999/xhtml"</w:t>
      </w:r>
      <w:r>
        <w:rPr>
          <w:rStyle w:val="sc2"/>
        </w:rPr>
        <w:t>&gt;</w:t>
      </w:r>
    </w:p>
    <w:p w:rsidR="00FF72BA" w:rsidRDefault="00FF72BA" w:rsidP="00FF72BA">
      <w:pPr>
        <w:pStyle w:val="HTMLconformatoprevio"/>
      </w:pPr>
      <w:r>
        <w:rPr>
          <w:rStyle w:val="sc2"/>
        </w:rPr>
        <w:t>&lt;</w:t>
      </w:r>
      <w:r>
        <w:rPr>
          <w:rStyle w:val="kw2"/>
        </w:rPr>
        <w:t>head</w:t>
      </w:r>
      <w:r>
        <w:rPr>
          <w:rStyle w:val="sc2"/>
        </w:rPr>
        <w:t>&gt;</w:t>
      </w:r>
    </w:p>
    <w:p w:rsidR="00FF72BA" w:rsidRDefault="00FF72BA" w:rsidP="00FF72BA">
      <w:pPr>
        <w:pStyle w:val="HTMLconformatoprevio"/>
      </w:pPr>
      <w:r>
        <w:rPr>
          <w:rStyle w:val="sc2"/>
        </w:rPr>
        <w:t>&lt;</w:t>
      </w:r>
      <w:r>
        <w:rPr>
          <w:rStyle w:val="kw2"/>
        </w:rPr>
        <w:t>meta</w:t>
      </w:r>
      <w:r>
        <w:rPr>
          <w:rStyle w:val="sc2"/>
        </w:rPr>
        <w:t xml:space="preserve"> </w:t>
      </w:r>
      <w:r>
        <w:rPr>
          <w:rStyle w:val="kw3"/>
        </w:rPr>
        <w:t>http-equiv</w:t>
      </w:r>
      <w:r>
        <w:rPr>
          <w:rStyle w:val="sy0"/>
        </w:rPr>
        <w:t>=</w:t>
      </w:r>
      <w:r>
        <w:rPr>
          <w:rStyle w:val="st0"/>
        </w:rPr>
        <w:t>"Content-Type"</w:t>
      </w:r>
      <w:r>
        <w:rPr>
          <w:rStyle w:val="sc2"/>
        </w:rPr>
        <w:t xml:space="preserve"> </w:t>
      </w:r>
      <w:r>
        <w:rPr>
          <w:rStyle w:val="kw3"/>
        </w:rPr>
        <w:t>content</w:t>
      </w:r>
      <w:r>
        <w:rPr>
          <w:rStyle w:val="sy0"/>
        </w:rPr>
        <w:t>=</w:t>
      </w:r>
      <w:r>
        <w:rPr>
          <w:rStyle w:val="st0"/>
        </w:rPr>
        <w:t>"text/html; charset=iso-8859-1"</w:t>
      </w:r>
      <w:r>
        <w:rPr>
          <w:rStyle w:val="sc2"/>
        </w:rPr>
        <w:t xml:space="preserve"> </w:t>
      </w:r>
      <w:r>
        <w:rPr>
          <w:rStyle w:val="sy0"/>
        </w:rPr>
        <w:t>/</w:t>
      </w:r>
      <w:r>
        <w:rPr>
          <w:rStyle w:val="sc2"/>
        </w:rPr>
        <w:t>&gt;</w:t>
      </w:r>
    </w:p>
    <w:p w:rsidR="00FF72BA" w:rsidRDefault="00FF72BA" w:rsidP="00FF72BA">
      <w:pPr>
        <w:pStyle w:val="HTMLconformatoprevio"/>
      </w:pPr>
      <w:r>
        <w:rPr>
          <w:rStyle w:val="sc2"/>
        </w:rPr>
        <w:t>&lt;</w:t>
      </w:r>
      <w:r>
        <w:rPr>
          <w:rStyle w:val="kw2"/>
        </w:rPr>
        <w:t>title</w:t>
      </w:r>
      <w:r>
        <w:rPr>
          <w:rStyle w:val="sc2"/>
        </w:rPr>
        <w:t>&gt;</w:t>
      </w:r>
      <w:r>
        <w:t>Ejemplo de herencia de estilos</w:t>
      </w:r>
      <w:r>
        <w:rPr>
          <w:rStyle w:val="sc2"/>
        </w:rPr>
        <w:t>&lt;</w:t>
      </w:r>
      <w:r>
        <w:rPr>
          <w:rStyle w:val="sy0"/>
        </w:rPr>
        <w:t>/</w:t>
      </w:r>
      <w:r>
        <w:rPr>
          <w:rStyle w:val="kw2"/>
        </w:rPr>
        <w:t>title</w:t>
      </w:r>
      <w:r>
        <w:rPr>
          <w:rStyle w:val="sc2"/>
        </w:rPr>
        <w:t>&gt;</w:t>
      </w:r>
    </w:p>
    <w:p w:rsidR="00FF72BA" w:rsidRDefault="00FF72BA" w:rsidP="00FF72BA">
      <w:pPr>
        <w:pStyle w:val="HTMLconformatoprevio"/>
      </w:pPr>
      <w:r>
        <w:rPr>
          <w:rStyle w:val="sc2"/>
        </w:rPr>
        <w:t>&lt;</w:t>
      </w:r>
      <w:r>
        <w:rPr>
          <w:rStyle w:val="kw2"/>
        </w:rPr>
        <w:t>style</w:t>
      </w:r>
      <w:r>
        <w:rPr>
          <w:rStyle w:val="sc2"/>
        </w:rPr>
        <w:t xml:space="preserve"> </w:t>
      </w:r>
      <w:r>
        <w:rPr>
          <w:rStyle w:val="kw3"/>
        </w:rPr>
        <w:t>type</w:t>
      </w:r>
      <w:r>
        <w:rPr>
          <w:rStyle w:val="sy0"/>
        </w:rPr>
        <w:t>=</w:t>
      </w:r>
      <w:r>
        <w:rPr>
          <w:rStyle w:val="st0"/>
        </w:rPr>
        <w:t>"text/css"</w:t>
      </w:r>
      <w:r>
        <w:rPr>
          <w:rStyle w:val="sc2"/>
        </w:rPr>
        <w:t>&gt;</w:t>
      </w:r>
    </w:p>
    <w:p w:rsidR="00FF72BA" w:rsidRDefault="00FF72BA" w:rsidP="00FF72BA">
      <w:pPr>
        <w:pStyle w:val="HTMLconformatoprevio"/>
      </w:pPr>
      <w:r>
        <w:lastRenderedPageBreak/>
        <w:t xml:space="preserve">  body { font-family: Arial; color: black; }</w:t>
      </w:r>
    </w:p>
    <w:p w:rsidR="00FF72BA" w:rsidRDefault="00FF72BA" w:rsidP="00FF72BA">
      <w:pPr>
        <w:pStyle w:val="HTMLconformatoprevio"/>
      </w:pPr>
      <w:r>
        <w:t xml:space="preserve">  h1 { font-family: Verdana; }</w:t>
      </w:r>
    </w:p>
    <w:p w:rsidR="00FF72BA" w:rsidRDefault="00FF72BA" w:rsidP="00FF72BA">
      <w:pPr>
        <w:pStyle w:val="HTMLconformatoprevio"/>
      </w:pPr>
      <w:r>
        <w:t xml:space="preserve">  p { color: red; }</w:t>
      </w:r>
    </w:p>
    <w:p w:rsidR="00FF72BA" w:rsidRDefault="00FF72BA" w:rsidP="00FF72BA">
      <w:pPr>
        <w:pStyle w:val="HTMLconformatoprevio"/>
      </w:pPr>
      <w:r>
        <w:rPr>
          <w:rStyle w:val="sc2"/>
        </w:rPr>
        <w:t>&lt;</w:t>
      </w:r>
      <w:r>
        <w:rPr>
          <w:rStyle w:val="sy0"/>
        </w:rPr>
        <w:t>/</w:t>
      </w:r>
      <w:r>
        <w:rPr>
          <w:rStyle w:val="kw2"/>
        </w:rPr>
        <w:t>style</w:t>
      </w:r>
      <w:r>
        <w:rPr>
          <w:rStyle w:val="sc2"/>
        </w:rPr>
        <w:t>&gt;</w:t>
      </w:r>
    </w:p>
    <w:p w:rsidR="00FF72BA" w:rsidRDefault="00FF72BA" w:rsidP="00FF72BA">
      <w:pPr>
        <w:pStyle w:val="HTMLconformatoprevio"/>
      </w:pPr>
      <w:r>
        <w:rPr>
          <w:rStyle w:val="sc2"/>
        </w:rPr>
        <w:t>&lt;</w:t>
      </w:r>
      <w:r>
        <w:rPr>
          <w:rStyle w:val="sy0"/>
        </w:rPr>
        <w:t>/</w:t>
      </w:r>
      <w:r>
        <w:rPr>
          <w:rStyle w:val="kw2"/>
        </w:rPr>
        <w:t>head</w:t>
      </w:r>
      <w:r>
        <w:rPr>
          <w:rStyle w:val="sc2"/>
        </w:rPr>
        <w:t>&gt;</w:t>
      </w:r>
    </w:p>
    <w:p w:rsidR="00FF72BA" w:rsidRDefault="00FF72BA" w:rsidP="00FF72BA">
      <w:pPr>
        <w:pStyle w:val="HTMLconformatoprevio"/>
      </w:pPr>
      <w:r>
        <w:t> </w:t>
      </w:r>
    </w:p>
    <w:p w:rsidR="00FF72BA" w:rsidRDefault="00FF72BA" w:rsidP="00FF72BA">
      <w:pPr>
        <w:pStyle w:val="HTMLconformatoprevio"/>
      </w:pPr>
      <w:r>
        <w:rPr>
          <w:rStyle w:val="sc2"/>
        </w:rPr>
        <w:t>&lt;</w:t>
      </w:r>
      <w:r>
        <w:rPr>
          <w:rStyle w:val="kw2"/>
        </w:rPr>
        <w:t>body</w:t>
      </w:r>
      <w:r>
        <w:rPr>
          <w:rStyle w:val="sc2"/>
        </w:rPr>
        <w:t>&gt;</w:t>
      </w:r>
    </w:p>
    <w:p w:rsidR="00FF72BA" w:rsidRDefault="00FF72BA" w:rsidP="00FF72BA">
      <w:pPr>
        <w:pStyle w:val="HTMLconformatoprevio"/>
      </w:pPr>
      <w:r>
        <w:t xml:space="preserve">  </w:t>
      </w:r>
      <w:r>
        <w:rPr>
          <w:rStyle w:val="sc2"/>
        </w:rPr>
        <w:t>&lt;</w:t>
      </w:r>
      <w:r>
        <w:rPr>
          <w:rStyle w:val="kw2"/>
        </w:rPr>
        <w:t>h1</w:t>
      </w:r>
      <w:r>
        <w:rPr>
          <w:rStyle w:val="sc2"/>
        </w:rPr>
        <w:t>&gt;</w:t>
      </w:r>
      <w:r>
        <w:t>Titular de la página</w:t>
      </w:r>
      <w:r>
        <w:rPr>
          <w:rStyle w:val="sc2"/>
        </w:rPr>
        <w:t>&lt;</w:t>
      </w:r>
      <w:r>
        <w:rPr>
          <w:rStyle w:val="sy0"/>
        </w:rPr>
        <w:t>/</w:t>
      </w:r>
      <w:r>
        <w:rPr>
          <w:rStyle w:val="kw2"/>
        </w:rPr>
        <w:t>h1</w:t>
      </w:r>
      <w:r>
        <w:rPr>
          <w:rStyle w:val="sc2"/>
        </w:rPr>
        <w:t>&gt;</w:t>
      </w:r>
    </w:p>
    <w:p w:rsidR="00FF72BA" w:rsidRDefault="00FF72BA" w:rsidP="00FF72BA">
      <w:pPr>
        <w:pStyle w:val="HTMLconformatoprevio"/>
      </w:pPr>
      <w:r>
        <w:t xml:space="preserve">  </w:t>
      </w:r>
      <w:r>
        <w:rPr>
          <w:rStyle w:val="sc2"/>
        </w:rPr>
        <w:t>&lt;</w:t>
      </w:r>
      <w:r>
        <w:rPr>
          <w:rStyle w:val="kw2"/>
        </w:rPr>
        <w:t>p</w:t>
      </w:r>
      <w:r>
        <w:rPr>
          <w:rStyle w:val="sc2"/>
        </w:rPr>
        <w:t>&gt;</w:t>
      </w:r>
      <w:r>
        <w:t>Un párrafo de texto no muy largo.</w:t>
      </w:r>
      <w:r>
        <w:rPr>
          <w:rStyle w:val="sc2"/>
        </w:rPr>
        <w:t>&lt;</w:t>
      </w:r>
      <w:r>
        <w:rPr>
          <w:rStyle w:val="sy0"/>
        </w:rPr>
        <w:t>/</w:t>
      </w:r>
      <w:r>
        <w:rPr>
          <w:rStyle w:val="kw2"/>
        </w:rPr>
        <w:t>p</w:t>
      </w:r>
      <w:r>
        <w:rPr>
          <w:rStyle w:val="sc2"/>
        </w:rPr>
        <w:t>&gt;</w:t>
      </w:r>
    </w:p>
    <w:p w:rsidR="00FF72BA" w:rsidRDefault="00FF72BA" w:rsidP="00FF72BA">
      <w:pPr>
        <w:pStyle w:val="HTMLconformatoprevio"/>
      </w:pPr>
      <w:r>
        <w:rPr>
          <w:rStyle w:val="sc2"/>
        </w:rPr>
        <w:t>&lt;</w:t>
      </w:r>
      <w:r>
        <w:rPr>
          <w:rStyle w:val="sy0"/>
        </w:rPr>
        <w:t>/</w:t>
      </w:r>
      <w:r>
        <w:rPr>
          <w:rStyle w:val="kw2"/>
        </w:rPr>
        <w:t>body</w:t>
      </w:r>
      <w:r>
        <w:rPr>
          <w:rStyle w:val="sc2"/>
        </w:rPr>
        <w:t>&gt;</w:t>
      </w:r>
    </w:p>
    <w:p w:rsidR="00FF72BA" w:rsidRDefault="00FF72BA" w:rsidP="00FF72BA">
      <w:pPr>
        <w:pStyle w:val="HTMLconformatoprevio"/>
      </w:pPr>
      <w:r>
        <w:rPr>
          <w:rStyle w:val="sc2"/>
        </w:rPr>
        <w:t>&lt;</w:t>
      </w:r>
      <w:r>
        <w:rPr>
          <w:rStyle w:val="sy0"/>
        </w:rPr>
        <w:t>/</w:t>
      </w:r>
      <w:r>
        <w:rPr>
          <w:rStyle w:val="kw2"/>
        </w:rPr>
        <w:t>html</w:t>
      </w:r>
      <w:r>
        <w:rPr>
          <w:rStyle w:val="sc2"/>
        </w:rPr>
        <w:t>&gt;</w:t>
      </w:r>
    </w:p>
    <w:p w:rsidR="00FF72BA" w:rsidRDefault="00FF72BA" w:rsidP="00FF72BA">
      <w:pPr>
        <w:pStyle w:val="NormalWeb"/>
      </w:pPr>
      <w:r>
        <w:t xml:space="preserve">En el ejemplo anterior, se establece en primer lugar el color y tipo de letra del elemento </w:t>
      </w:r>
      <w:r>
        <w:rPr>
          <w:rStyle w:val="CdigoHTML"/>
        </w:rPr>
        <w:t>&lt;body&gt;</w:t>
      </w:r>
      <w:r>
        <w:t>, por lo que todos los elementos de la página se mostrarían con ese mismo color y tipo de letra. No obstante, las otras reglas CSS modifican alguno de los estilos heredados.</w:t>
      </w:r>
    </w:p>
    <w:p w:rsidR="00FF72BA" w:rsidRDefault="00FF72BA" w:rsidP="00FF72BA">
      <w:pPr>
        <w:pStyle w:val="NormalWeb"/>
      </w:pPr>
      <w:r>
        <w:t xml:space="preserve">De esta forma, los elementos </w:t>
      </w:r>
      <w:r>
        <w:rPr>
          <w:rStyle w:val="CdigoHTML"/>
        </w:rPr>
        <w:t>&lt;h1&gt;</w:t>
      </w:r>
      <w:r>
        <w:t xml:space="preserve"> de la página se muestran con el tipo de letra </w:t>
      </w:r>
      <w:r>
        <w:rPr>
          <w:rStyle w:val="CdigoHTML"/>
        </w:rPr>
        <w:t>Verdana</w:t>
      </w:r>
      <w:r>
        <w:t xml:space="preserve"> establecido por el selector </w:t>
      </w:r>
      <w:r>
        <w:rPr>
          <w:rStyle w:val="CdigoHTML"/>
        </w:rPr>
        <w:t>h1</w:t>
      </w:r>
      <w:r>
        <w:t xml:space="preserve"> y se muestran de color negro que es el valor heredado del elemento </w:t>
      </w:r>
      <w:r>
        <w:rPr>
          <w:rStyle w:val="CdigoHTML"/>
        </w:rPr>
        <w:t>&lt;body&gt;</w:t>
      </w:r>
      <w:r>
        <w:t xml:space="preserve">. Igualmente, los elementos </w:t>
      </w:r>
      <w:r>
        <w:rPr>
          <w:rStyle w:val="CdigoHTML"/>
        </w:rPr>
        <w:t>&lt;p&gt;</w:t>
      </w:r>
      <w:r>
        <w:t xml:space="preserve"> de la página se muestran del color rojo establecido por el selector </w:t>
      </w:r>
      <w:r>
        <w:rPr>
          <w:rStyle w:val="CdigoHTML"/>
        </w:rPr>
        <w:t>p</w:t>
      </w:r>
      <w:r>
        <w:t xml:space="preserve"> y con un tipo de letra </w:t>
      </w:r>
      <w:r>
        <w:rPr>
          <w:rStyle w:val="CdigoHTML"/>
        </w:rPr>
        <w:t>Arial</w:t>
      </w:r>
      <w:r>
        <w:t xml:space="preserve"> heredado del elemento </w:t>
      </w:r>
      <w:r>
        <w:rPr>
          <w:rStyle w:val="CdigoHTML"/>
        </w:rPr>
        <w:t>&lt;body&gt;</w:t>
      </w:r>
      <w:r>
        <w:t>.</w:t>
      </w:r>
    </w:p>
    <w:p w:rsidR="00FF72BA" w:rsidRDefault="00FF72BA" w:rsidP="00FF72BA">
      <w:pPr>
        <w:pStyle w:val="NormalWeb"/>
      </w:pPr>
      <w:r>
        <w:t>La mayoría de propiedades CSS aplican la herencia de estilos de forma automática. Además, para aquellas propiedades que no se heredan automáticamente, CSS incluye un mecanismo para forzar a que se hereden sus valores, tal y como se verá más adelante.</w:t>
      </w:r>
    </w:p>
    <w:p w:rsidR="00FF72BA" w:rsidRDefault="00FF72BA" w:rsidP="00FF72BA">
      <w:pPr>
        <w:pStyle w:val="NormalWeb"/>
      </w:pPr>
      <w:r>
        <w:t xml:space="preserve">Por último, aunque la herencia automática de estilos puede parecer complicada, simplifica en gran medida la creación de hojas de estilos complejas. Como se ha visto en los ejemplos anteriores, si se quiere establecer por ejemplo la tipografía base de la página, simplemente se debe establecer en el elemento </w:t>
      </w:r>
      <w:r>
        <w:rPr>
          <w:rStyle w:val="CdigoHTML"/>
        </w:rPr>
        <w:t>&lt;body&gt;</w:t>
      </w:r>
      <w:r>
        <w:t xml:space="preserve"> de la página y el resto de elementos la heredarán de forma automática.</w:t>
      </w:r>
    </w:p>
    <w:p w:rsidR="00FF72BA" w:rsidRPr="00FF72BA" w:rsidRDefault="00FF72BA" w:rsidP="00FF72BA">
      <w:pPr>
        <w:spacing w:before="100" w:beforeAutospacing="1" w:after="100" w:afterAutospacing="1"/>
        <w:outlineLvl w:val="0"/>
        <w:rPr>
          <w:rFonts w:ascii="Times New Roman" w:eastAsia="Times New Roman" w:hAnsi="Times New Roman" w:cs="Times New Roman"/>
          <w:b/>
          <w:bCs/>
          <w:kern w:val="36"/>
          <w:sz w:val="48"/>
          <w:szCs w:val="48"/>
          <w:lang w:eastAsia="es-CO"/>
        </w:rPr>
      </w:pPr>
      <w:r w:rsidRPr="00FF72BA">
        <w:rPr>
          <w:rFonts w:ascii="Times New Roman" w:eastAsia="Times New Roman" w:hAnsi="Times New Roman" w:cs="Times New Roman"/>
          <w:b/>
          <w:bCs/>
          <w:kern w:val="36"/>
          <w:sz w:val="48"/>
          <w:szCs w:val="48"/>
          <w:lang w:eastAsia="es-CO"/>
        </w:rPr>
        <w:t>2.5. Colisiones de estilos</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En las hojas de estilos complejas, es habitual que varias reglas CSS se apliquen a un mismo elemento HTML. El problema de estas reglas múltiples es que se pueden dar colisiones como la del siguiente ejemplo:</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p { color: red;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p { color: blue;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&lt;p&gt;...&lt;/p&gt;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¿De qué color se muestra el párrafo anterior? CSS tiene un mecanismo de resolución de colisiones muy complejo y que tiene en cuenta el tipo de hoja de estilo que se trate (de navegador, de usuario o de diseñador), la importancia de cada regla y lo específico que sea el selector.</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lastRenderedPageBreak/>
        <w:t>El método seguido por CSS para resolver las colisiones de estilos se muestra a continuación:</w:t>
      </w:r>
    </w:p>
    <w:p w:rsidR="00FF72BA" w:rsidRPr="00FF72BA" w:rsidRDefault="00FF72BA" w:rsidP="00FF72BA">
      <w:pPr>
        <w:numPr>
          <w:ilvl w:val="0"/>
          <w:numId w:val="5"/>
        </w:num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Determinar todas las declaraciones que se aplican al elemento para el medio CSS seleccionado.</w:t>
      </w:r>
    </w:p>
    <w:p w:rsidR="00FF72BA" w:rsidRPr="00FF72BA" w:rsidRDefault="00FF72BA" w:rsidP="00FF72BA">
      <w:pPr>
        <w:numPr>
          <w:ilvl w:val="0"/>
          <w:numId w:val="5"/>
        </w:num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Ordenar las declaraciones según su origen (CSS de navegador, de usuario o de diseñador) y su prioridad (palabra clave </w:t>
      </w:r>
      <w:r w:rsidRPr="00FF72BA">
        <w:rPr>
          <w:rFonts w:ascii="Courier New" w:eastAsia="Times New Roman" w:hAnsi="Courier New" w:cs="Courier New"/>
          <w:sz w:val="20"/>
          <w:szCs w:val="20"/>
          <w:lang w:eastAsia="es-CO"/>
        </w:rPr>
        <w:t>!important</w:t>
      </w:r>
      <w:r w:rsidRPr="00FF72BA">
        <w:rPr>
          <w:rFonts w:ascii="Times New Roman" w:eastAsia="Times New Roman" w:hAnsi="Times New Roman" w:cs="Times New Roman"/>
          <w:sz w:val="24"/>
          <w:lang w:eastAsia="es-CO"/>
        </w:rPr>
        <w:t>).</w:t>
      </w:r>
    </w:p>
    <w:p w:rsidR="00FF72BA" w:rsidRPr="00FF72BA" w:rsidRDefault="00FF72BA" w:rsidP="00FF72BA">
      <w:pPr>
        <w:numPr>
          <w:ilvl w:val="0"/>
          <w:numId w:val="5"/>
        </w:num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Ordenar las declaraciones según lo específico que sea el selector. Cuanto más genérico es un selector, menos importancia tienen sus declaraciones.</w:t>
      </w:r>
    </w:p>
    <w:p w:rsidR="00FF72BA" w:rsidRPr="00FF72BA" w:rsidRDefault="00FF72BA" w:rsidP="00FF72BA">
      <w:pPr>
        <w:numPr>
          <w:ilvl w:val="0"/>
          <w:numId w:val="5"/>
        </w:num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Si después de aplicar las normas anteriores existen dos o más reglas con la misma prioridad, se aplica la que se indicó en último lugar.</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Hasta que no se expliquen más adelante los conceptos de tipo de hoja de estilo y la prioridad, el mecanismo simplificado que se puede aplicar es el siguiente:</w:t>
      </w:r>
    </w:p>
    <w:p w:rsidR="00FF72BA" w:rsidRPr="00FF72BA" w:rsidRDefault="00FF72BA" w:rsidP="00FF72BA">
      <w:pPr>
        <w:numPr>
          <w:ilvl w:val="0"/>
          <w:numId w:val="6"/>
        </w:num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Cuanto más específico sea un selector, más importancia tiene su regla asociada.</w:t>
      </w:r>
    </w:p>
    <w:p w:rsidR="00FF72BA" w:rsidRPr="00FF72BA" w:rsidRDefault="00FF72BA" w:rsidP="00FF72BA">
      <w:pPr>
        <w:numPr>
          <w:ilvl w:val="0"/>
          <w:numId w:val="6"/>
        </w:num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A igual </w:t>
      </w:r>
      <w:r w:rsidRPr="00FF72BA">
        <w:rPr>
          <w:rFonts w:ascii="Times New Roman" w:eastAsia="Times New Roman" w:hAnsi="Times New Roman" w:cs="Times New Roman"/>
          <w:i/>
          <w:iCs/>
          <w:sz w:val="24"/>
          <w:lang w:eastAsia="es-CO"/>
        </w:rPr>
        <w:t>especificidad</w:t>
      </w:r>
      <w:r w:rsidRPr="00FF72BA">
        <w:rPr>
          <w:rFonts w:ascii="Times New Roman" w:eastAsia="Times New Roman" w:hAnsi="Times New Roman" w:cs="Times New Roman"/>
          <w:sz w:val="24"/>
          <w:lang w:eastAsia="es-CO"/>
        </w:rPr>
        <w:t>, se considera la última regla indicada.</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Como en el ejemplo anterior los dos selectores son idénticos, las dos reglas tienen la misma prioridad y prevalece la que se indicó en último lugar, por lo que el párrafo se muestra de color azul.</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En el siguiente ejemplo, la regla CSS que prevalece se decide por lo específico que es cada selector:</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p { color: red;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p#especial { color: green;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 color: blue;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&lt;p id="especial"&gt;...&lt;/p&gt;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Al elemento </w:t>
      </w:r>
      <w:r w:rsidRPr="00FF72BA">
        <w:rPr>
          <w:rFonts w:ascii="Courier New" w:eastAsia="Times New Roman" w:hAnsi="Courier New" w:cs="Courier New"/>
          <w:sz w:val="20"/>
          <w:szCs w:val="20"/>
          <w:lang w:eastAsia="es-CO"/>
        </w:rPr>
        <w:t>&lt;p&gt;</w:t>
      </w:r>
      <w:r w:rsidRPr="00FF72BA">
        <w:rPr>
          <w:rFonts w:ascii="Times New Roman" w:eastAsia="Times New Roman" w:hAnsi="Times New Roman" w:cs="Times New Roman"/>
          <w:sz w:val="24"/>
          <w:lang w:eastAsia="es-CO"/>
        </w:rPr>
        <w:t xml:space="preserve"> se le aplican las tres declaraciones. Como su origen y su importancia es la misma, decide la especificidad del selector. El selector </w:t>
      </w:r>
      <w:r w:rsidRPr="00FF72BA">
        <w:rPr>
          <w:rFonts w:ascii="Courier New" w:eastAsia="Times New Roman" w:hAnsi="Courier New" w:cs="Courier New"/>
          <w:sz w:val="20"/>
          <w:szCs w:val="20"/>
          <w:lang w:eastAsia="es-CO"/>
        </w:rPr>
        <w:t>*</w:t>
      </w:r>
      <w:r w:rsidRPr="00FF72BA">
        <w:rPr>
          <w:rFonts w:ascii="Times New Roman" w:eastAsia="Times New Roman" w:hAnsi="Times New Roman" w:cs="Times New Roman"/>
          <w:sz w:val="24"/>
          <w:lang w:eastAsia="es-CO"/>
        </w:rPr>
        <w:t xml:space="preserve"> es el menos específico, ya que se refiere a </w:t>
      </w:r>
      <w:r w:rsidRPr="00FF72BA">
        <w:rPr>
          <w:rFonts w:ascii="Times New Roman" w:eastAsia="Times New Roman" w:hAnsi="Times New Roman" w:cs="Times New Roman"/>
          <w:i/>
          <w:iCs/>
          <w:sz w:val="24"/>
          <w:lang w:eastAsia="es-CO"/>
        </w:rPr>
        <w:t>"todos los elementos de la página"</w:t>
      </w:r>
      <w:r w:rsidRPr="00FF72BA">
        <w:rPr>
          <w:rFonts w:ascii="Times New Roman" w:eastAsia="Times New Roman" w:hAnsi="Times New Roman" w:cs="Times New Roman"/>
          <w:sz w:val="24"/>
          <w:lang w:eastAsia="es-CO"/>
        </w:rPr>
        <w:t xml:space="preserve">. El selector </w:t>
      </w:r>
      <w:r w:rsidRPr="00FF72BA">
        <w:rPr>
          <w:rFonts w:ascii="Courier New" w:eastAsia="Times New Roman" w:hAnsi="Courier New" w:cs="Courier New"/>
          <w:sz w:val="20"/>
          <w:szCs w:val="20"/>
          <w:lang w:eastAsia="es-CO"/>
        </w:rPr>
        <w:t>p</w:t>
      </w:r>
      <w:r w:rsidRPr="00FF72BA">
        <w:rPr>
          <w:rFonts w:ascii="Times New Roman" w:eastAsia="Times New Roman" w:hAnsi="Times New Roman" w:cs="Times New Roman"/>
          <w:sz w:val="24"/>
          <w:lang w:eastAsia="es-CO"/>
        </w:rPr>
        <w:t xml:space="preserve"> es poco específico porque se refiere a </w:t>
      </w:r>
      <w:r w:rsidRPr="00FF72BA">
        <w:rPr>
          <w:rFonts w:ascii="Times New Roman" w:eastAsia="Times New Roman" w:hAnsi="Times New Roman" w:cs="Times New Roman"/>
          <w:i/>
          <w:iCs/>
          <w:sz w:val="24"/>
          <w:lang w:eastAsia="es-CO"/>
        </w:rPr>
        <w:t>"todos los párrafos de la página"</w:t>
      </w:r>
      <w:r w:rsidRPr="00FF72BA">
        <w:rPr>
          <w:rFonts w:ascii="Times New Roman" w:eastAsia="Times New Roman" w:hAnsi="Times New Roman" w:cs="Times New Roman"/>
          <w:sz w:val="24"/>
          <w:lang w:eastAsia="es-CO"/>
        </w:rPr>
        <w:t xml:space="preserve">. Por último, el selector </w:t>
      </w:r>
      <w:r w:rsidRPr="00FF72BA">
        <w:rPr>
          <w:rFonts w:ascii="Courier New" w:eastAsia="Times New Roman" w:hAnsi="Courier New" w:cs="Courier New"/>
          <w:sz w:val="20"/>
          <w:szCs w:val="20"/>
          <w:lang w:eastAsia="es-CO"/>
        </w:rPr>
        <w:t>p#especial</w:t>
      </w:r>
      <w:r w:rsidRPr="00FF72BA">
        <w:rPr>
          <w:rFonts w:ascii="Times New Roman" w:eastAsia="Times New Roman" w:hAnsi="Times New Roman" w:cs="Times New Roman"/>
          <w:sz w:val="24"/>
          <w:lang w:eastAsia="es-CO"/>
        </w:rPr>
        <w:t xml:space="preserve"> sólo hace referencia a </w:t>
      </w:r>
      <w:r w:rsidRPr="00FF72BA">
        <w:rPr>
          <w:rFonts w:ascii="Times New Roman" w:eastAsia="Times New Roman" w:hAnsi="Times New Roman" w:cs="Times New Roman"/>
          <w:i/>
          <w:iCs/>
          <w:sz w:val="24"/>
          <w:lang w:eastAsia="es-CO"/>
        </w:rPr>
        <w:t xml:space="preserve">"el párrafo de la página cuyo atributo </w:t>
      </w:r>
      <w:r w:rsidRPr="00FF72BA">
        <w:rPr>
          <w:rFonts w:ascii="Courier New" w:eastAsia="Times New Roman" w:hAnsi="Courier New" w:cs="Courier New"/>
          <w:i/>
          <w:iCs/>
          <w:sz w:val="20"/>
          <w:szCs w:val="20"/>
          <w:lang w:eastAsia="es-CO"/>
        </w:rPr>
        <w:t>id</w:t>
      </w:r>
      <w:r w:rsidRPr="00FF72BA">
        <w:rPr>
          <w:rFonts w:ascii="Times New Roman" w:eastAsia="Times New Roman" w:hAnsi="Times New Roman" w:cs="Times New Roman"/>
          <w:i/>
          <w:iCs/>
          <w:sz w:val="24"/>
          <w:lang w:eastAsia="es-CO"/>
        </w:rPr>
        <w:t xml:space="preserve"> sea igual a especial"</w:t>
      </w:r>
      <w:r w:rsidRPr="00FF72BA">
        <w:rPr>
          <w:rFonts w:ascii="Times New Roman" w:eastAsia="Times New Roman" w:hAnsi="Times New Roman" w:cs="Times New Roman"/>
          <w:sz w:val="24"/>
          <w:lang w:eastAsia="es-CO"/>
        </w:rPr>
        <w:t xml:space="preserve">. Como el selector </w:t>
      </w:r>
      <w:r w:rsidRPr="00FF72BA">
        <w:rPr>
          <w:rFonts w:ascii="Courier New" w:eastAsia="Times New Roman" w:hAnsi="Courier New" w:cs="Courier New"/>
          <w:sz w:val="20"/>
          <w:szCs w:val="20"/>
          <w:lang w:eastAsia="es-CO"/>
        </w:rPr>
        <w:t>p#especial</w:t>
      </w:r>
      <w:r w:rsidRPr="00FF72BA">
        <w:rPr>
          <w:rFonts w:ascii="Times New Roman" w:eastAsia="Times New Roman" w:hAnsi="Times New Roman" w:cs="Times New Roman"/>
          <w:sz w:val="24"/>
          <w:lang w:eastAsia="es-CO"/>
        </w:rPr>
        <w:t xml:space="preserve"> es el más específico, su declaración es la que se tiene en cuenta y por tanto el párrafo se muestra de color verde.</w:t>
      </w:r>
    </w:p>
    <w:p w:rsidR="00FF72BA" w:rsidRPr="00FF72BA" w:rsidRDefault="00FF72BA" w:rsidP="00FF72BA">
      <w:pPr>
        <w:spacing w:before="100" w:beforeAutospacing="1" w:after="100" w:afterAutospacing="1"/>
        <w:outlineLvl w:val="0"/>
        <w:rPr>
          <w:rFonts w:ascii="Times New Roman" w:eastAsia="Times New Roman" w:hAnsi="Times New Roman" w:cs="Times New Roman"/>
          <w:b/>
          <w:bCs/>
          <w:kern w:val="36"/>
          <w:sz w:val="48"/>
          <w:szCs w:val="48"/>
          <w:lang w:eastAsia="es-CO"/>
        </w:rPr>
      </w:pPr>
      <w:r w:rsidRPr="00FF72BA">
        <w:rPr>
          <w:rFonts w:ascii="Times New Roman" w:eastAsia="Times New Roman" w:hAnsi="Times New Roman" w:cs="Times New Roman"/>
          <w:b/>
          <w:bCs/>
          <w:kern w:val="36"/>
          <w:sz w:val="48"/>
          <w:szCs w:val="48"/>
          <w:lang w:eastAsia="es-CO"/>
        </w:rPr>
        <w:t>3.4. Pseudo-clases</w:t>
      </w:r>
    </w:p>
    <w:p w:rsidR="00FF72BA" w:rsidRPr="00FF72BA" w:rsidRDefault="00FF72BA" w:rsidP="00FF72BA">
      <w:pPr>
        <w:spacing w:before="100" w:beforeAutospacing="1" w:after="100" w:afterAutospacing="1"/>
        <w:outlineLvl w:val="2"/>
        <w:rPr>
          <w:rFonts w:ascii="Times New Roman" w:eastAsia="Times New Roman" w:hAnsi="Times New Roman" w:cs="Times New Roman"/>
          <w:b/>
          <w:bCs/>
          <w:sz w:val="27"/>
          <w:szCs w:val="27"/>
          <w:lang w:eastAsia="es-CO"/>
        </w:rPr>
      </w:pPr>
      <w:r w:rsidRPr="00FF72BA">
        <w:rPr>
          <w:rFonts w:ascii="Times New Roman" w:eastAsia="Times New Roman" w:hAnsi="Times New Roman" w:cs="Times New Roman"/>
          <w:b/>
          <w:bCs/>
          <w:sz w:val="27"/>
          <w:szCs w:val="27"/>
          <w:lang w:eastAsia="es-CO"/>
        </w:rPr>
        <w:t>3.4.1. La pseudo-clase :first-child</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La pseudo-clase </w:t>
      </w:r>
      <w:r w:rsidRPr="00FF72BA">
        <w:rPr>
          <w:rFonts w:ascii="Courier New" w:eastAsia="Times New Roman" w:hAnsi="Courier New" w:cs="Courier New"/>
          <w:sz w:val="20"/>
          <w:szCs w:val="20"/>
          <w:lang w:eastAsia="es-CO"/>
        </w:rPr>
        <w:t>:first-child</w:t>
      </w:r>
      <w:r w:rsidRPr="00FF72BA">
        <w:rPr>
          <w:rFonts w:ascii="Times New Roman" w:eastAsia="Times New Roman" w:hAnsi="Times New Roman" w:cs="Times New Roman"/>
          <w:sz w:val="24"/>
          <w:lang w:eastAsia="es-CO"/>
        </w:rPr>
        <w:t xml:space="preserve"> selecciona el primer elemento hijo de un elemento. Si se considera el siguiente ejemplo:</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lastRenderedPageBreak/>
        <w:t>p em:first-child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color: red;</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&lt;p&gt;Lorem &lt;span&gt;&lt;em&gt;ipsum dolor&lt;/em&gt;&lt;/span&gt; sit amet, consectetuer adipiscing elit. Praesent odio sem, tempor quis, &lt;em&gt;auctor eu&lt;/em&gt;, tempus at, enim. Praesent nulla ante, &lt;em&gt;ultricies&lt;/em&gt; id, porttitor ut, pulvinar quis, dui.&lt;/p&gt;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El selector </w:t>
      </w:r>
      <w:r w:rsidRPr="00FF72BA">
        <w:rPr>
          <w:rFonts w:ascii="Courier New" w:eastAsia="Times New Roman" w:hAnsi="Courier New" w:cs="Courier New"/>
          <w:sz w:val="20"/>
          <w:szCs w:val="20"/>
          <w:lang w:eastAsia="es-CO"/>
        </w:rPr>
        <w:t>p em:first-child</w:t>
      </w:r>
      <w:r w:rsidRPr="00FF72BA">
        <w:rPr>
          <w:rFonts w:ascii="Times New Roman" w:eastAsia="Times New Roman" w:hAnsi="Times New Roman" w:cs="Times New Roman"/>
          <w:sz w:val="24"/>
          <w:lang w:eastAsia="es-CO"/>
        </w:rPr>
        <w:t xml:space="preserve"> selecciona el primer elemento </w:t>
      </w:r>
      <w:r w:rsidRPr="00FF72BA">
        <w:rPr>
          <w:rFonts w:ascii="Courier New" w:eastAsia="Times New Roman" w:hAnsi="Courier New" w:cs="Courier New"/>
          <w:sz w:val="20"/>
          <w:szCs w:val="20"/>
          <w:lang w:eastAsia="es-CO"/>
        </w:rPr>
        <w:t>&lt;em&gt;</w:t>
      </w:r>
      <w:r w:rsidRPr="00FF72BA">
        <w:rPr>
          <w:rFonts w:ascii="Times New Roman" w:eastAsia="Times New Roman" w:hAnsi="Times New Roman" w:cs="Times New Roman"/>
          <w:sz w:val="24"/>
          <w:lang w:eastAsia="es-CO"/>
        </w:rPr>
        <w:t xml:space="preserve"> que sea hijo de un elemento y que se encuentre dentro de un elemento </w:t>
      </w:r>
      <w:r w:rsidRPr="00FF72BA">
        <w:rPr>
          <w:rFonts w:ascii="Courier New" w:eastAsia="Times New Roman" w:hAnsi="Courier New" w:cs="Courier New"/>
          <w:sz w:val="20"/>
          <w:szCs w:val="20"/>
          <w:lang w:eastAsia="es-CO"/>
        </w:rPr>
        <w:t>&lt;p&gt;</w:t>
      </w:r>
      <w:r w:rsidRPr="00FF72BA">
        <w:rPr>
          <w:rFonts w:ascii="Times New Roman" w:eastAsia="Times New Roman" w:hAnsi="Times New Roman" w:cs="Times New Roman"/>
          <w:sz w:val="24"/>
          <w:lang w:eastAsia="es-CO"/>
        </w:rPr>
        <w:t xml:space="preserve">. Por tanto, en el ejemplo anterior sólo el primer </w:t>
      </w:r>
      <w:r w:rsidRPr="00FF72BA">
        <w:rPr>
          <w:rFonts w:ascii="Courier New" w:eastAsia="Times New Roman" w:hAnsi="Courier New" w:cs="Courier New"/>
          <w:sz w:val="20"/>
          <w:szCs w:val="20"/>
          <w:lang w:eastAsia="es-CO"/>
        </w:rPr>
        <w:t>&lt;em&gt;</w:t>
      </w:r>
      <w:r w:rsidRPr="00FF72BA">
        <w:rPr>
          <w:rFonts w:ascii="Times New Roman" w:eastAsia="Times New Roman" w:hAnsi="Times New Roman" w:cs="Times New Roman"/>
          <w:sz w:val="24"/>
          <w:lang w:eastAsia="es-CO"/>
        </w:rPr>
        <w:t xml:space="preserve"> se ve de color rojo.</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La pseudo-clase </w:t>
      </w:r>
      <w:r w:rsidRPr="00FF72BA">
        <w:rPr>
          <w:rFonts w:ascii="Courier New" w:eastAsia="Times New Roman" w:hAnsi="Courier New" w:cs="Courier New"/>
          <w:sz w:val="20"/>
          <w:szCs w:val="20"/>
          <w:lang w:eastAsia="es-CO"/>
        </w:rPr>
        <w:t>:first-child</w:t>
      </w:r>
      <w:r w:rsidRPr="00FF72BA">
        <w:rPr>
          <w:rFonts w:ascii="Times New Roman" w:eastAsia="Times New Roman" w:hAnsi="Times New Roman" w:cs="Times New Roman"/>
          <w:sz w:val="24"/>
          <w:lang w:eastAsia="es-CO"/>
        </w:rPr>
        <w:t xml:space="preserve"> también se puede utilizar en los selectores simples, como se muestra a continuación:</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p:first-child { ... }</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La regla CSS anterior aplica sus estilos al primer párrafo de cualquier elemento. Si se modifica el ejemplo anterior y se utiliza un selector compuesto:</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p:first-child em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color: red;</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&lt;body&gt;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&lt;p&gt;Lorem &lt;span&gt;&lt;em&gt;ipsum dolor&lt;/em&gt;&lt;/span&gt; sit amet, consectetuer adipiscing elit. Praesent odio sem, tempor quis, &lt;em&gt;auctor eu&lt;/em&gt;, tempus at, enim.&lt;/p&gt;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&lt;p&gt;Lorem &lt;span&gt;&lt;em&gt;ipsum dolor&lt;/em&gt;&lt;/span&gt; sit amet, consectetuer adipiscing elit. Praesent odio sem, tempor quis, &lt;em&gt;auctor eu&lt;/em&gt;, tempus at, enim.&lt;/p&gt;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&lt;div&gt;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&lt;p&gt;Lorem &lt;span&gt;&lt;em&gt;ipsum dolor&lt;/em&gt;&lt;/span&gt; sit amet, consectetuer adipiscing elit. Praesent odio sem, tempor quis, &lt;em&gt;auctor eu&lt;/em&gt;, tempus at, enim.&lt;/p&gt;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&lt;/div&gt;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&lt;/body&gt;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El selector </w:t>
      </w:r>
      <w:r w:rsidRPr="00FF72BA">
        <w:rPr>
          <w:rFonts w:ascii="Courier New" w:eastAsia="Times New Roman" w:hAnsi="Courier New" w:cs="Courier New"/>
          <w:sz w:val="20"/>
          <w:szCs w:val="20"/>
          <w:lang w:eastAsia="es-CO"/>
        </w:rPr>
        <w:t>p:first-child em</w:t>
      </w:r>
      <w:r w:rsidRPr="00FF72BA">
        <w:rPr>
          <w:rFonts w:ascii="Times New Roman" w:eastAsia="Times New Roman" w:hAnsi="Times New Roman" w:cs="Times New Roman"/>
          <w:sz w:val="24"/>
          <w:lang w:eastAsia="es-CO"/>
        </w:rPr>
        <w:t xml:space="preserve"> selecciona todos aquellos elementos </w:t>
      </w:r>
      <w:r w:rsidRPr="00FF72BA">
        <w:rPr>
          <w:rFonts w:ascii="Courier New" w:eastAsia="Times New Roman" w:hAnsi="Courier New" w:cs="Courier New"/>
          <w:sz w:val="20"/>
          <w:szCs w:val="20"/>
          <w:lang w:eastAsia="es-CO"/>
        </w:rPr>
        <w:t>&lt;em&gt;</w:t>
      </w:r>
      <w:r w:rsidRPr="00FF72BA">
        <w:rPr>
          <w:rFonts w:ascii="Times New Roman" w:eastAsia="Times New Roman" w:hAnsi="Times New Roman" w:cs="Times New Roman"/>
          <w:sz w:val="24"/>
          <w:lang w:eastAsia="es-CO"/>
        </w:rPr>
        <w:t xml:space="preserve"> que se encuentren dentro de un elemento </w:t>
      </w:r>
      <w:r w:rsidRPr="00FF72BA">
        <w:rPr>
          <w:rFonts w:ascii="Courier New" w:eastAsia="Times New Roman" w:hAnsi="Courier New" w:cs="Courier New"/>
          <w:sz w:val="20"/>
          <w:szCs w:val="20"/>
          <w:lang w:eastAsia="es-CO"/>
        </w:rPr>
        <w:t>&lt;p&gt;</w:t>
      </w:r>
      <w:r w:rsidRPr="00FF72BA">
        <w:rPr>
          <w:rFonts w:ascii="Times New Roman" w:eastAsia="Times New Roman" w:hAnsi="Times New Roman" w:cs="Times New Roman"/>
          <w:sz w:val="24"/>
          <w:lang w:eastAsia="es-CO"/>
        </w:rPr>
        <w:t xml:space="preserve"> que sea el primer hijo de cualquier otro elemento.</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El primer párrafo del ejemplo anterior es el primer hijo de </w:t>
      </w:r>
      <w:r w:rsidRPr="00FF72BA">
        <w:rPr>
          <w:rFonts w:ascii="Courier New" w:eastAsia="Times New Roman" w:hAnsi="Courier New" w:cs="Courier New"/>
          <w:sz w:val="20"/>
          <w:szCs w:val="20"/>
          <w:lang w:eastAsia="es-CO"/>
        </w:rPr>
        <w:t>&lt;body&gt;</w:t>
      </w:r>
      <w:r w:rsidRPr="00FF72BA">
        <w:rPr>
          <w:rFonts w:ascii="Times New Roman" w:eastAsia="Times New Roman" w:hAnsi="Times New Roman" w:cs="Times New Roman"/>
          <w:sz w:val="24"/>
          <w:lang w:eastAsia="es-CO"/>
        </w:rPr>
        <w:t xml:space="preserve">, por lo que sus </w:t>
      </w:r>
      <w:r w:rsidRPr="00FF72BA">
        <w:rPr>
          <w:rFonts w:ascii="Courier New" w:eastAsia="Times New Roman" w:hAnsi="Courier New" w:cs="Courier New"/>
          <w:sz w:val="20"/>
          <w:szCs w:val="20"/>
          <w:lang w:eastAsia="es-CO"/>
        </w:rPr>
        <w:t>&lt;em&gt;</w:t>
      </w:r>
      <w:r w:rsidRPr="00FF72BA">
        <w:rPr>
          <w:rFonts w:ascii="Times New Roman" w:eastAsia="Times New Roman" w:hAnsi="Times New Roman" w:cs="Times New Roman"/>
          <w:sz w:val="24"/>
          <w:lang w:eastAsia="es-CO"/>
        </w:rPr>
        <w:t xml:space="preserve"> se ven de color rojo. El segundo párrafo de la página no es el primer hijo de ningún elemento, por lo que sus elementos </w:t>
      </w:r>
      <w:r w:rsidRPr="00FF72BA">
        <w:rPr>
          <w:rFonts w:ascii="Courier New" w:eastAsia="Times New Roman" w:hAnsi="Courier New" w:cs="Courier New"/>
          <w:sz w:val="20"/>
          <w:szCs w:val="20"/>
          <w:lang w:eastAsia="es-CO"/>
        </w:rPr>
        <w:t>&lt;em&gt;</w:t>
      </w:r>
      <w:r w:rsidRPr="00FF72BA">
        <w:rPr>
          <w:rFonts w:ascii="Times New Roman" w:eastAsia="Times New Roman" w:hAnsi="Times New Roman" w:cs="Times New Roman"/>
          <w:sz w:val="24"/>
          <w:lang w:eastAsia="es-CO"/>
        </w:rPr>
        <w:t xml:space="preserve"> interiores no se ven afectados. Por último, el tercer párrafo de la página es el primer hijo del elemento </w:t>
      </w:r>
      <w:r w:rsidRPr="00FF72BA">
        <w:rPr>
          <w:rFonts w:ascii="Courier New" w:eastAsia="Times New Roman" w:hAnsi="Courier New" w:cs="Courier New"/>
          <w:sz w:val="20"/>
          <w:szCs w:val="20"/>
          <w:lang w:eastAsia="es-CO"/>
        </w:rPr>
        <w:t>&lt;div&gt;</w:t>
      </w:r>
      <w:r w:rsidRPr="00FF72BA">
        <w:rPr>
          <w:rFonts w:ascii="Times New Roman" w:eastAsia="Times New Roman" w:hAnsi="Times New Roman" w:cs="Times New Roman"/>
          <w:sz w:val="24"/>
          <w:lang w:eastAsia="es-CO"/>
        </w:rPr>
        <w:t xml:space="preserve">, por lo que sus elementos </w:t>
      </w:r>
      <w:r w:rsidRPr="00FF72BA">
        <w:rPr>
          <w:rFonts w:ascii="Courier New" w:eastAsia="Times New Roman" w:hAnsi="Courier New" w:cs="Courier New"/>
          <w:sz w:val="20"/>
          <w:szCs w:val="20"/>
          <w:lang w:eastAsia="es-CO"/>
        </w:rPr>
        <w:t>&lt;em&gt;</w:t>
      </w:r>
      <w:r w:rsidRPr="00FF72BA">
        <w:rPr>
          <w:rFonts w:ascii="Times New Roman" w:eastAsia="Times New Roman" w:hAnsi="Times New Roman" w:cs="Times New Roman"/>
          <w:sz w:val="24"/>
          <w:lang w:eastAsia="es-CO"/>
        </w:rPr>
        <w:t xml:space="preserve"> se ven de la misma forma que los del primer párrafo.</w:t>
      </w:r>
    </w:p>
    <w:p w:rsidR="00FF72BA" w:rsidRPr="00FF72BA" w:rsidRDefault="00FF72BA" w:rsidP="00FF72BA">
      <w:pPr>
        <w:spacing w:before="100" w:beforeAutospacing="1" w:after="100" w:afterAutospacing="1"/>
        <w:outlineLvl w:val="2"/>
        <w:rPr>
          <w:rFonts w:ascii="Times New Roman" w:eastAsia="Times New Roman" w:hAnsi="Times New Roman" w:cs="Times New Roman"/>
          <w:b/>
          <w:bCs/>
          <w:sz w:val="27"/>
          <w:szCs w:val="27"/>
          <w:lang w:eastAsia="es-CO"/>
        </w:rPr>
      </w:pPr>
      <w:r w:rsidRPr="00FF72BA">
        <w:rPr>
          <w:rFonts w:ascii="Times New Roman" w:eastAsia="Times New Roman" w:hAnsi="Times New Roman" w:cs="Times New Roman"/>
          <w:b/>
          <w:bCs/>
          <w:sz w:val="27"/>
          <w:szCs w:val="27"/>
          <w:lang w:eastAsia="es-CO"/>
        </w:rPr>
        <w:t>3.4.2. Las pseudo-clases :link y :visited</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lastRenderedPageBreak/>
        <w:t xml:space="preserve">Las pseudo-clases </w:t>
      </w:r>
      <w:r w:rsidRPr="00FF72BA">
        <w:rPr>
          <w:rFonts w:ascii="Courier New" w:eastAsia="Times New Roman" w:hAnsi="Courier New" w:cs="Courier New"/>
          <w:sz w:val="20"/>
          <w:szCs w:val="20"/>
          <w:lang w:eastAsia="es-CO"/>
        </w:rPr>
        <w:t>:link</w:t>
      </w:r>
      <w:r w:rsidRPr="00FF72BA">
        <w:rPr>
          <w:rFonts w:ascii="Times New Roman" w:eastAsia="Times New Roman" w:hAnsi="Times New Roman" w:cs="Times New Roman"/>
          <w:sz w:val="24"/>
          <w:lang w:eastAsia="es-CO"/>
        </w:rPr>
        <w:t xml:space="preserve"> y </w:t>
      </w:r>
      <w:r w:rsidRPr="00FF72BA">
        <w:rPr>
          <w:rFonts w:ascii="Courier New" w:eastAsia="Times New Roman" w:hAnsi="Courier New" w:cs="Courier New"/>
          <w:sz w:val="20"/>
          <w:szCs w:val="20"/>
          <w:lang w:eastAsia="es-CO"/>
        </w:rPr>
        <w:t>:visited</w:t>
      </w:r>
      <w:r w:rsidRPr="00FF72BA">
        <w:rPr>
          <w:rFonts w:ascii="Times New Roman" w:eastAsia="Times New Roman" w:hAnsi="Times New Roman" w:cs="Times New Roman"/>
          <w:sz w:val="24"/>
          <w:lang w:eastAsia="es-CO"/>
        </w:rPr>
        <w:t xml:space="preserve"> se pueden utilizar para aplicar diferentes estilos a los enlaces de una misma página:</w:t>
      </w:r>
    </w:p>
    <w:p w:rsidR="00FF72BA" w:rsidRPr="00FF72BA" w:rsidRDefault="00FF72BA" w:rsidP="00FF72BA">
      <w:pPr>
        <w:numPr>
          <w:ilvl w:val="0"/>
          <w:numId w:val="7"/>
        </w:num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La pseudo-clase </w:t>
      </w:r>
      <w:r w:rsidRPr="00FF72BA">
        <w:rPr>
          <w:rFonts w:ascii="Courier New" w:eastAsia="Times New Roman" w:hAnsi="Courier New" w:cs="Courier New"/>
          <w:sz w:val="20"/>
          <w:szCs w:val="20"/>
          <w:lang w:eastAsia="es-CO"/>
        </w:rPr>
        <w:t>:link</w:t>
      </w:r>
      <w:r w:rsidRPr="00FF72BA">
        <w:rPr>
          <w:rFonts w:ascii="Times New Roman" w:eastAsia="Times New Roman" w:hAnsi="Times New Roman" w:cs="Times New Roman"/>
          <w:sz w:val="24"/>
          <w:lang w:eastAsia="es-CO"/>
        </w:rPr>
        <w:t xml:space="preserve"> se aplica a todos los enlaces que todavía no han sido visitados por el usuario.</w:t>
      </w:r>
    </w:p>
    <w:p w:rsidR="00FF72BA" w:rsidRPr="00FF72BA" w:rsidRDefault="00FF72BA" w:rsidP="00FF72BA">
      <w:pPr>
        <w:numPr>
          <w:ilvl w:val="0"/>
          <w:numId w:val="7"/>
        </w:num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La pseudo-clase </w:t>
      </w:r>
      <w:r w:rsidRPr="00FF72BA">
        <w:rPr>
          <w:rFonts w:ascii="Courier New" w:eastAsia="Times New Roman" w:hAnsi="Courier New" w:cs="Courier New"/>
          <w:sz w:val="20"/>
          <w:szCs w:val="20"/>
          <w:lang w:eastAsia="es-CO"/>
        </w:rPr>
        <w:t>:visited</w:t>
      </w:r>
      <w:r w:rsidRPr="00FF72BA">
        <w:rPr>
          <w:rFonts w:ascii="Times New Roman" w:eastAsia="Times New Roman" w:hAnsi="Times New Roman" w:cs="Times New Roman"/>
          <w:sz w:val="24"/>
          <w:lang w:eastAsia="es-CO"/>
        </w:rPr>
        <w:t xml:space="preserve"> se aplica a todos los enlaces que han sido visitados al menos una vez por el usuario.</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El navegador gestiona de forma automática el cambio de enlace no visitado a enlace visitado. Aunque el usuario puede borrar la cache y el historial de navegación de forma explícita, los navegadores también borran de forma periódica la lista de enlaces visitados.</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Por su propia definición, las pseudo-clases </w:t>
      </w:r>
      <w:r w:rsidRPr="00FF72BA">
        <w:rPr>
          <w:rFonts w:ascii="Courier New" w:eastAsia="Times New Roman" w:hAnsi="Courier New" w:cs="Courier New"/>
          <w:sz w:val="20"/>
          <w:szCs w:val="20"/>
          <w:lang w:eastAsia="es-CO"/>
        </w:rPr>
        <w:t>:link</w:t>
      </w:r>
      <w:r w:rsidRPr="00FF72BA">
        <w:rPr>
          <w:rFonts w:ascii="Times New Roman" w:eastAsia="Times New Roman" w:hAnsi="Times New Roman" w:cs="Times New Roman"/>
          <w:sz w:val="24"/>
          <w:lang w:eastAsia="es-CO"/>
        </w:rPr>
        <w:t xml:space="preserve"> y </w:t>
      </w:r>
      <w:r w:rsidRPr="00FF72BA">
        <w:rPr>
          <w:rFonts w:ascii="Courier New" w:eastAsia="Times New Roman" w:hAnsi="Courier New" w:cs="Courier New"/>
          <w:sz w:val="20"/>
          <w:szCs w:val="20"/>
          <w:lang w:eastAsia="es-CO"/>
        </w:rPr>
        <w:t>:visited</w:t>
      </w:r>
      <w:r w:rsidRPr="00FF72BA">
        <w:rPr>
          <w:rFonts w:ascii="Times New Roman" w:eastAsia="Times New Roman" w:hAnsi="Times New Roman" w:cs="Times New Roman"/>
          <w:sz w:val="24"/>
          <w:lang w:eastAsia="es-CO"/>
        </w:rPr>
        <w:t xml:space="preserve"> son mutuamente excluyentes, de forma que un mismo enlace no puede estar en los dos estados de forma simultánea.</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Como los navegadores muestran por defecto los enlaces de color azul y los enlaces visitados de color morado, es habitual modificar los estilos para adaptarlos a la guía de estilo del sitio web:</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a:link    { color: red;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a:visited { color: green; }</w:t>
      </w:r>
    </w:p>
    <w:p w:rsidR="00FF72BA" w:rsidRPr="00FF72BA" w:rsidRDefault="00FF72BA" w:rsidP="00FF72BA">
      <w:pPr>
        <w:spacing w:before="100" w:beforeAutospacing="1" w:after="100" w:afterAutospacing="1"/>
        <w:outlineLvl w:val="2"/>
        <w:rPr>
          <w:rFonts w:ascii="Times New Roman" w:eastAsia="Times New Roman" w:hAnsi="Times New Roman" w:cs="Times New Roman"/>
          <w:b/>
          <w:bCs/>
          <w:sz w:val="27"/>
          <w:szCs w:val="27"/>
          <w:lang w:eastAsia="es-CO"/>
        </w:rPr>
      </w:pPr>
      <w:r w:rsidRPr="00FF72BA">
        <w:rPr>
          <w:rFonts w:ascii="Times New Roman" w:eastAsia="Times New Roman" w:hAnsi="Times New Roman" w:cs="Times New Roman"/>
          <w:b/>
          <w:bCs/>
          <w:sz w:val="27"/>
          <w:szCs w:val="27"/>
          <w:lang w:eastAsia="es-CO"/>
        </w:rPr>
        <w:t>3.4.3. Las pseudo-clases :hover, :active y :focus</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Las pseudo-clases </w:t>
      </w:r>
      <w:r w:rsidRPr="00FF72BA">
        <w:rPr>
          <w:rFonts w:ascii="Courier New" w:eastAsia="Times New Roman" w:hAnsi="Courier New" w:cs="Courier New"/>
          <w:sz w:val="20"/>
          <w:szCs w:val="20"/>
          <w:lang w:eastAsia="es-CO"/>
        </w:rPr>
        <w:t>:hover</w:t>
      </w:r>
      <w:r w:rsidRPr="00FF72BA">
        <w:rPr>
          <w:rFonts w:ascii="Times New Roman" w:eastAsia="Times New Roman" w:hAnsi="Times New Roman" w:cs="Times New Roman"/>
          <w:sz w:val="24"/>
          <w:lang w:eastAsia="es-CO"/>
        </w:rPr>
        <w:t xml:space="preserve">, </w:t>
      </w:r>
      <w:r w:rsidRPr="00FF72BA">
        <w:rPr>
          <w:rFonts w:ascii="Courier New" w:eastAsia="Times New Roman" w:hAnsi="Courier New" w:cs="Courier New"/>
          <w:sz w:val="20"/>
          <w:szCs w:val="20"/>
          <w:lang w:eastAsia="es-CO"/>
        </w:rPr>
        <w:t>:active</w:t>
      </w:r>
      <w:r w:rsidRPr="00FF72BA">
        <w:rPr>
          <w:rFonts w:ascii="Times New Roman" w:eastAsia="Times New Roman" w:hAnsi="Times New Roman" w:cs="Times New Roman"/>
          <w:sz w:val="24"/>
          <w:lang w:eastAsia="es-CO"/>
        </w:rPr>
        <w:t xml:space="preserve"> y </w:t>
      </w:r>
      <w:r w:rsidRPr="00FF72BA">
        <w:rPr>
          <w:rFonts w:ascii="Courier New" w:eastAsia="Times New Roman" w:hAnsi="Courier New" w:cs="Courier New"/>
          <w:sz w:val="20"/>
          <w:szCs w:val="20"/>
          <w:lang w:eastAsia="es-CO"/>
        </w:rPr>
        <w:t>:focus</w:t>
      </w:r>
      <w:r w:rsidRPr="00FF72BA">
        <w:rPr>
          <w:rFonts w:ascii="Times New Roman" w:eastAsia="Times New Roman" w:hAnsi="Times New Roman" w:cs="Times New Roman"/>
          <w:sz w:val="24"/>
          <w:lang w:eastAsia="es-CO"/>
        </w:rPr>
        <w:t xml:space="preserve"> permiten al diseñador web variar los estilos de un elemento en respuesta a las acciones del usuario. Al contrario que las pseudo-clases </w:t>
      </w:r>
      <w:r w:rsidRPr="00FF72BA">
        <w:rPr>
          <w:rFonts w:ascii="Courier New" w:eastAsia="Times New Roman" w:hAnsi="Courier New" w:cs="Courier New"/>
          <w:sz w:val="20"/>
          <w:szCs w:val="20"/>
          <w:lang w:eastAsia="es-CO"/>
        </w:rPr>
        <w:t>:link</w:t>
      </w:r>
      <w:r w:rsidRPr="00FF72BA">
        <w:rPr>
          <w:rFonts w:ascii="Times New Roman" w:eastAsia="Times New Roman" w:hAnsi="Times New Roman" w:cs="Times New Roman"/>
          <w:sz w:val="24"/>
          <w:lang w:eastAsia="es-CO"/>
        </w:rPr>
        <w:t xml:space="preserve"> y </w:t>
      </w:r>
      <w:r w:rsidRPr="00FF72BA">
        <w:rPr>
          <w:rFonts w:ascii="Courier New" w:eastAsia="Times New Roman" w:hAnsi="Courier New" w:cs="Courier New"/>
          <w:sz w:val="20"/>
          <w:szCs w:val="20"/>
          <w:lang w:eastAsia="es-CO"/>
        </w:rPr>
        <w:t>:visited</w:t>
      </w:r>
      <w:r w:rsidRPr="00FF72BA">
        <w:rPr>
          <w:rFonts w:ascii="Times New Roman" w:eastAsia="Times New Roman" w:hAnsi="Times New Roman" w:cs="Times New Roman"/>
          <w:sz w:val="24"/>
          <w:lang w:eastAsia="es-CO"/>
        </w:rPr>
        <w:t xml:space="preserve"> que sólo se pueden aplicar a los enlaces, estas pseudo-clases se pueden aplicar a cualquier elemento.</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A continuación se indican las acciones del usuario que activan cada pseudo-clase:</w:t>
      </w:r>
    </w:p>
    <w:p w:rsidR="00FF72BA" w:rsidRPr="00FF72BA" w:rsidRDefault="00FF72BA" w:rsidP="00FF72BA">
      <w:pPr>
        <w:numPr>
          <w:ilvl w:val="0"/>
          <w:numId w:val="8"/>
        </w:numPr>
        <w:spacing w:before="100" w:beforeAutospacing="1" w:after="100" w:afterAutospacing="1"/>
        <w:rPr>
          <w:rFonts w:ascii="Times New Roman" w:eastAsia="Times New Roman" w:hAnsi="Times New Roman" w:cs="Times New Roman"/>
          <w:sz w:val="24"/>
          <w:lang w:eastAsia="es-CO"/>
        </w:rPr>
      </w:pPr>
      <w:r w:rsidRPr="00FF72BA">
        <w:rPr>
          <w:rFonts w:ascii="Courier New" w:eastAsia="Times New Roman" w:hAnsi="Courier New" w:cs="Courier New"/>
          <w:sz w:val="20"/>
          <w:szCs w:val="20"/>
          <w:lang w:eastAsia="es-CO"/>
        </w:rPr>
        <w:t>:hover</w:t>
      </w:r>
      <w:r w:rsidRPr="00FF72BA">
        <w:rPr>
          <w:rFonts w:ascii="Times New Roman" w:eastAsia="Times New Roman" w:hAnsi="Times New Roman" w:cs="Times New Roman"/>
          <w:sz w:val="24"/>
          <w:lang w:eastAsia="es-CO"/>
        </w:rPr>
        <w:t>, se activa cuando el usuario pasa el ratón o cualquier otro elemento apuntador por encima de un elemento.</w:t>
      </w:r>
    </w:p>
    <w:p w:rsidR="00FF72BA" w:rsidRPr="00FF72BA" w:rsidRDefault="00FF72BA" w:rsidP="00FF72BA">
      <w:pPr>
        <w:numPr>
          <w:ilvl w:val="0"/>
          <w:numId w:val="8"/>
        </w:numPr>
        <w:spacing w:before="100" w:beforeAutospacing="1" w:after="100" w:afterAutospacing="1"/>
        <w:rPr>
          <w:rFonts w:ascii="Times New Roman" w:eastAsia="Times New Roman" w:hAnsi="Times New Roman" w:cs="Times New Roman"/>
          <w:sz w:val="24"/>
          <w:lang w:eastAsia="es-CO"/>
        </w:rPr>
      </w:pPr>
      <w:r w:rsidRPr="00FF72BA">
        <w:rPr>
          <w:rFonts w:ascii="Courier New" w:eastAsia="Times New Roman" w:hAnsi="Courier New" w:cs="Courier New"/>
          <w:sz w:val="20"/>
          <w:szCs w:val="20"/>
          <w:lang w:eastAsia="es-CO"/>
        </w:rPr>
        <w:t>:active</w:t>
      </w:r>
      <w:r w:rsidRPr="00FF72BA">
        <w:rPr>
          <w:rFonts w:ascii="Times New Roman" w:eastAsia="Times New Roman" w:hAnsi="Times New Roman" w:cs="Times New Roman"/>
          <w:sz w:val="24"/>
          <w:lang w:eastAsia="es-CO"/>
        </w:rPr>
        <w:t>, se activa cuando el usuario activa un elemento, por ejemplo cuando pulsa con el ratón sobre un elemento. El estilo se aplica durante un espacio de tiempo prácticamente imperceptible, ya que sólo dura desde que el usuario pulsa el botón del ratón hasta que lo suelta.</w:t>
      </w:r>
    </w:p>
    <w:p w:rsidR="00FF72BA" w:rsidRPr="00FF72BA" w:rsidRDefault="00FF72BA" w:rsidP="00FF72BA">
      <w:pPr>
        <w:numPr>
          <w:ilvl w:val="0"/>
          <w:numId w:val="8"/>
        </w:numPr>
        <w:spacing w:before="100" w:beforeAutospacing="1" w:after="100" w:afterAutospacing="1"/>
        <w:rPr>
          <w:rFonts w:ascii="Times New Roman" w:eastAsia="Times New Roman" w:hAnsi="Times New Roman" w:cs="Times New Roman"/>
          <w:sz w:val="24"/>
          <w:lang w:eastAsia="es-CO"/>
        </w:rPr>
      </w:pPr>
      <w:r w:rsidRPr="00FF72BA">
        <w:rPr>
          <w:rFonts w:ascii="Courier New" w:eastAsia="Times New Roman" w:hAnsi="Courier New" w:cs="Courier New"/>
          <w:sz w:val="20"/>
          <w:szCs w:val="20"/>
          <w:lang w:eastAsia="es-CO"/>
        </w:rPr>
        <w:t>:focus</w:t>
      </w:r>
      <w:r w:rsidRPr="00FF72BA">
        <w:rPr>
          <w:rFonts w:ascii="Times New Roman" w:eastAsia="Times New Roman" w:hAnsi="Times New Roman" w:cs="Times New Roman"/>
          <w:sz w:val="24"/>
          <w:lang w:eastAsia="es-CO"/>
        </w:rPr>
        <w:t xml:space="preserve">, se activa cuando el elemento tiene el foco del navegador, es decir, cuando el elemento está seleccionado. Normalmente se aplica a los elementos </w:t>
      </w:r>
      <w:r w:rsidRPr="00FF72BA">
        <w:rPr>
          <w:rFonts w:ascii="Courier New" w:eastAsia="Times New Roman" w:hAnsi="Courier New" w:cs="Courier New"/>
          <w:sz w:val="20"/>
          <w:szCs w:val="20"/>
          <w:lang w:eastAsia="es-CO"/>
        </w:rPr>
        <w:t>&lt;input&gt;</w:t>
      </w:r>
      <w:r w:rsidRPr="00FF72BA">
        <w:rPr>
          <w:rFonts w:ascii="Times New Roman" w:eastAsia="Times New Roman" w:hAnsi="Times New Roman" w:cs="Times New Roman"/>
          <w:sz w:val="24"/>
          <w:lang w:eastAsia="es-CO"/>
        </w:rPr>
        <w:t xml:space="preserve"> de los formularios cuando están activados y por tanto, se puede escribir directamente en esos campos.</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De las definiciones anteriores se desprende que un mismo elemento puede verse afectado por varias pseudo-clases diferentes de forma simultánea. Cuando se pulsa por ejemplo un </w:t>
      </w:r>
      <w:r w:rsidRPr="00FF72BA">
        <w:rPr>
          <w:rFonts w:ascii="Times New Roman" w:eastAsia="Times New Roman" w:hAnsi="Times New Roman" w:cs="Times New Roman"/>
          <w:sz w:val="24"/>
          <w:lang w:eastAsia="es-CO"/>
        </w:rPr>
        <w:lastRenderedPageBreak/>
        <w:t xml:space="preserve">enlace que fue visitado previamente, al enlace le afectan las pseudo-clases </w:t>
      </w:r>
      <w:r w:rsidRPr="00FF72BA">
        <w:rPr>
          <w:rFonts w:ascii="Courier New" w:eastAsia="Times New Roman" w:hAnsi="Courier New" w:cs="Courier New"/>
          <w:sz w:val="20"/>
          <w:szCs w:val="20"/>
          <w:lang w:eastAsia="es-CO"/>
        </w:rPr>
        <w:t>:visited</w:t>
      </w:r>
      <w:r w:rsidRPr="00FF72BA">
        <w:rPr>
          <w:rFonts w:ascii="Times New Roman" w:eastAsia="Times New Roman" w:hAnsi="Times New Roman" w:cs="Times New Roman"/>
          <w:sz w:val="24"/>
          <w:lang w:eastAsia="es-CO"/>
        </w:rPr>
        <w:t xml:space="preserve">, </w:t>
      </w:r>
      <w:r w:rsidRPr="00FF72BA">
        <w:rPr>
          <w:rFonts w:ascii="Courier New" w:eastAsia="Times New Roman" w:hAnsi="Courier New" w:cs="Courier New"/>
          <w:sz w:val="20"/>
          <w:szCs w:val="20"/>
          <w:lang w:eastAsia="es-CO"/>
        </w:rPr>
        <w:t>:hover</w:t>
      </w:r>
      <w:r w:rsidRPr="00FF72BA">
        <w:rPr>
          <w:rFonts w:ascii="Times New Roman" w:eastAsia="Times New Roman" w:hAnsi="Times New Roman" w:cs="Times New Roman"/>
          <w:sz w:val="24"/>
          <w:lang w:eastAsia="es-CO"/>
        </w:rPr>
        <w:t xml:space="preserve"> y </w:t>
      </w:r>
      <w:r w:rsidRPr="00FF72BA">
        <w:rPr>
          <w:rFonts w:ascii="Courier New" w:eastAsia="Times New Roman" w:hAnsi="Courier New" w:cs="Courier New"/>
          <w:sz w:val="20"/>
          <w:szCs w:val="20"/>
          <w:lang w:eastAsia="es-CO"/>
        </w:rPr>
        <w:t>:active</w:t>
      </w:r>
      <w:r w:rsidRPr="00FF72BA">
        <w:rPr>
          <w:rFonts w:ascii="Times New Roman" w:eastAsia="Times New Roman" w:hAnsi="Times New Roman" w:cs="Times New Roman"/>
          <w:sz w:val="24"/>
          <w:lang w:eastAsia="es-CO"/>
        </w:rPr>
        <w: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Debido a esta característica y al comportamiento en cascada de los estilos CSS, es importante cuidar el orden en el que se establecen las diferentes pseudo-clases. El siguiente ejemplo muestra el único orden correcto para establecer las cuatro pseudo-clases principales en un enlace:</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a:link    { ...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a:visited { ...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a:hover   { ...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a:active  { ... }</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Los navegadores obsoletos como Internet Explorer 6 y sus versiones anteriores no son capaces de aplicar estas pseudo-clases a los elementos que no sean enlaces.</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Por último, también es posible aplicar estilos combinando varias pseudo-clases compatibles entre sí. La siguiente regla CSS por ejemplo sólo se aplica a aquellos enlaces que están seleccionados y en los que el usuario pasa el ratón por encima:</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a:focus:hover { ... }</w:t>
      </w:r>
    </w:p>
    <w:p w:rsidR="00FF72BA" w:rsidRPr="00FF72BA" w:rsidRDefault="00FF72BA" w:rsidP="00FF72BA">
      <w:pPr>
        <w:spacing w:before="100" w:beforeAutospacing="1" w:after="100" w:afterAutospacing="1"/>
        <w:outlineLvl w:val="2"/>
        <w:rPr>
          <w:rFonts w:ascii="Times New Roman" w:eastAsia="Times New Roman" w:hAnsi="Times New Roman" w:cs="Times New Roman"/>
          <w:b/>
          <w:bCs/>
          <w:sz w:val="27"/>
          <w:szCs w:val="27"/>
          <w:lang w:eastAsia="es-CO"/>
        </w:rPr>
      </w:pPr>
      <w:r w:rsidRPr="00FF72BA">
        <w:rPr>
          <w:rFonts w:ascii="Times New Roman" w:eastAsia="Times New Roman" w:hAnsi="Times New Roman" w:cs="Times New Roman"/>
          <w:b/>
          <w:bCs/>
          <w:sz w:val="27"/>
          <w:szCs w:val="27"/>
          <w:lang w:eastAsia="es-CO"/>
        </w:rPr>
        <w:t>3.4.4. La pseudo-clase :lang</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La pseudo-clase </w:t>
      </w:r>
      <w:r w:rsidRPr="00FF72BA">
        <w:rPr>
          <w:rFonts w:ascii="Courier New" w:eastAsia="Times New Roman" w:hAnsi="Courier New" w:cs="Courier New"/>
          <w:sz w:val="20"/>
          <w:szCs w:val="20"/>
          <w:lang w:eastAsia="es-CO"/>
        </w:rPr>
        <w:t>:lang</w:t>
      </w:r>
      <w:r w:rsidRPr="00FF72BA">
        <w:rPr>
          <w:rFonts w:ascii="Times New Roman" w:eastAsia="Times New Roman" w:hAnsi="Times New Roman" w:cs="Times New Roman"/>
          <w:sz w:val="24"/>
          <w:lang w:eastAsia="es-CO"/>
        </w:rPr>
        <w:t xml:space="preserve"> se emplea para seleccionar elementos en función de su idioma. Los navegadores utilizan los atributos </w:t>
      </w:r>
      <w:r w:rsidRPr="00FF72BA">
        <w:rPr>
          <w:rFonts w:ascii="Courier New" w:eastAsia="Times New Roman" w:hAnsi="Courier New" w:cs="Courier New"/>
          <w:sz w:val="20"/>
          <w:szCs w:val="20"/>
          <w:lang w:eastAsia="es-CO"/>
        </w:rPr>
        <w:t>lang</w:t>
      </w:r>
      <w:r w:rsidRPr="00FF72BA">
        <w:rPr>
          <w:rFonts w:ascii="Times New Roman" w:eastAsia="Times New Roman" w:hAnsi="Times New Roman" w:cs="Times New Roman"/>
          <w:sz w:val="24"/>
          <w:lang w:eastAsia="es-CO"/>
        </w:rPr>
        <w:t xml:space="preserve">, las etiquetas </w:t>
      </w:r>
      <w:r w:rsidRPr="00FF72BA">
        <w:rPr>
          <w:rFonts w:ascii="Courier New" w:eastAsia="Times New Roman" w:hAnsi="Courier New" w:cs="Courier New"/>
          <w:sz w:val="20"/>
          <w:szCs w:val="20"/>
          <w:lang w:eastAsia="es-CO"/>
        </w:rPr>
        <w:t>&lt;meta&gt;</w:t>
      </w:r>
      <w:r w:rsidRPr="00FF72BA">
        <w:rPr>
          <w:rFonts w:ascii="Times New Roman" w:eastAsia="Times New Roman" w:hAnsi="Times New Roman" w:cs="Times New Roman"/>
          <w:sz w:val="24"/>
          <w:lang w:eastAsia="es-CO"/>
        </w:rPr>
        <w:t xml:space="preserve"> y la información de la respuesta del servidor para determinar el idioma de cada elemento.</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Si se considera el siguiente ejemplo:</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p { color: blue;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p:lang(es) { color: red; }</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Los párrafos del ejemplo anterior se ven de color azul, salvo los párrafos cuyo contenido esté escrito en español, que se ven de color rojo.</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Como los navegadores actuales no son capaces de inferir el idioma de un elemento a partir de su contenido, el uso de esta clase está muy limitado salvo que la página utilice de forma explícita los atributos </w:t>
      </w:r>
      <w:r w:rsidRPr="00FF72BA">
        <w:rPr>
          <w:rFonts w:ascii="Courier New" w:eastAsia="Times New Roman" w:hAnsi="Courier New" w:cs="Courier New"/>
          <w:sz w:val="20"/>
          <w:szCs w:val="20"/>
          <w:lang w:eastAsia="es-CO"/>
        </w:rPr>
        <w:t>lang</w:t>
      </w:r>
      <w:r w:rsidRPr="00FF72BA">
        <w:rPr>
          <w:rFonts w:ascii="Times New Roman" w:eastAsia="Times New Roman" w:hAnsi="Times New Roman" w:cs="Times New Roman"/>
          <w:sz w:val="24"/>
          <w:lang w:eastAsia="es-CO"/>
        </w:rPr>
        <w: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&lt;p lang="en"&gt;Lorem ipsum dolor sit amet...&lt;/p&gt;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&lt;div lang="fr"&gt;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&lt;p&gt;Lorem ipsum dolor sit amet...&lt;/p&gt;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&lt;p lang="es_ES"&gt;Lorem ipsum dolor sit amet...&lt;/p&gt;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&lt;/div&gt;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&lt;p lang="en"&gt;Lorem ipsum dolor sit amet...&lt;/p&gt;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&lt;ul&gt;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&lt;li lang="fr"&gt;Lorem ipsum dolor sit amet...&lt;/li&gt;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&lt;/ul&gt;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lastRenderedPageBreak/>
        <w:t xml:space="preserve">La pseudo-clase </w:t>
      </w:r>
      <w:r w:rsidRPr="00FF72BA">
        <w:rPr>
          <w:rFonts w:ascii="Courier New" w:eastAsia="Times New Roman" w:hAnsi="Courier New" w:cs="Courier New"/>
          <w:sz w:val="20"/>
          <w:szCs w:val="20"/>
          <w:lang w:eastAsia="es-CO"/>
        </w:rPr>
        <w:t>:lang(xx)</w:t>
      </w:r>
      <w:r w:rsidRPr="00FF72BA">
        <w:rPr>
          <w:rFonts w:ascii="Times New Roman" w:eastAsia="Times New Roman" w:hAnsi="Times New Roman" w:cs="Times New Roman"/>
          <w:sz w:val="24"/>
          <w:lang w:eastAsia="es-CO"/>
        </w:rPr>
        <w:t xml:space="preserve"> es muy diferente al selector de atributos </w:t>
      </w:r>
      <w:r w:rsidRPr="00FF72BA">
        <w:rPr>
          <w:rFonts w:ascii="Courier New" w:eastAsia="Times New Roman" w:hAnsi="Courier New" w:cs="Courier New"/>
          <w:sz w:val="20"/>
          <w:szCs w:val="20"/>
          <w:lang w:eastAsia="es-CO"/>
        </w:rPr>
        <w:t>[lang|=xx]</w:t>
      </w:r>
      <w:r w:rsidRPr="00FF72BA">
        <w:rPr>
          <w:rFonts w:ascii="Times New Roman" w:eastAsia="Times New Roman" w:hAnsi="Times New Roman" w:cs="Times New Roman"/>
          <w:sz w:val="24"/>
          <w:lang w:eastAsia="es-CO"/>
        </w:rPr>
        <w:t>, tal y como muestran las siguientes reglas:</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*[lang|=es] { ... }  /* selector de atributo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*:lang(es)  { ... }  /* pseudo-clase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&lt;body lang="es"&gt;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&lt;p&gt;Lorem ipsum dolor sit amet...&lt;/p&gt;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&lt;/body&gt;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El selector </w:t>
      </w:r>
      <w:r w:rsidRPr="00FF72BA">
        <w:rPr>
          <w:rFonts w:ascii="Courier New" w:eastAsia="Times New Roman" w:hAnsi="Courier New" w:cs="Courier New"/>
          <w:sz w:val="20"/>
          <w:szCs w:val="20"/>
          <w:lang w:eastAsia="es-CO"/>
        </w:rPr>
        <w:t>*[lang|=es]</w:t>
      </w:r>
      <w:r w:rsidRPr="00FF72BA">
        <w:rPr>
          <w:rFonts w:ascii="Times New Roman" w:eastAsia="Times New Roman" w:hAnsi="Times New Roman" w:cs="Times New Roman"/>
          <w:sz w:val="24"/>
          <w:lang w:eastAsia="es-CO"/>
        </w:rPr>
        <w:t xml:space="preserve"> selecciona todos los elementos de la página que tengan un atributo llamado </w:t>
      </w:r>
      <w:r w:rsidRPr="00FF72BA">
        <w:rPr>
          <w:rFonts w:ascii="Courier New" w:eastAsia="Times New Roman" w:hAnsi="Courier New" w:cs="Courier New"/>
          <w:sz w:val="20"/>
          <w:szCs w:val="20"/>
          <w:lang w:eastAsia="es-CO"/>
        </w:rPr>
        <w:t>lang</w:t>
      </w:r>
      <w:r w:rsidRPr="00FF72BA">
        <w:rPr>
          <w:rFonts w:ascii="Times New Roman" w:eastAsia="Times New Roman" w:hAnsi="Times New Roman" w:cs="Times New Roman"/>
          <w:sz w:val="24"/>
          <w:lang w:eastAsia="es-CO"/>
        </w:rPr>
        <w:t xml:space="preserve"> cuyo valor empiece por </w:t>
      </w:r>
      <w:r w:rsidRPr="00FF72BA">
        <w:rPr>
          <w:rFonts w:ascii="Courier New" w:eastAsia="Times New Roman" w:hAnsi="Courier New" w:cs="Courier New"/>
          <w:sz w:val="20"/>
          <w:szCs w:val="20"/>
          <w:lang w:eastAsia="es-CO"/>
        </w:rPr>
        <w:t>es</w:t>
      </w:r>
      <w:r w:rsidRPr="00FF72BA">
        <w:rPr>
          <w:rFonts w:ascii="Times New Roman" w:eastAsia="Times New Roman" w:hAnsi="Times New Roman" w:cs="Times New Roman"/>
          <w:sz w:val="24"/>
          <w:lang w:eastAsia="es-CO"/>
        </w:rPr>
        <w:t xml:space="preserve">. En el ejemplo anterior, solamente el elemento </w:t>
      </w:r>
      <w:r w:rsidRPr="00FF72BA">
        <w:rPr>
          <w:rFonts w:ascii="Courier New" w:eastAsia="Times New Roman" w:hAnsi="Courier New" w:cs="Courier New"/>
          <w:sz w:val="20"/>
          <w:szCs w:val="20"/>
          <w:lang w:eastAsia="es-CO"/>
        </w:rPr>
        <w:t>&lt;body&gt;</w:t>
      </w:r>
      <w:r w:rsidRPr="00FF72BA">
        <w:rPr>
          <w:rFonts w:ascii="Times New Roman" w:eastAsia="Times New Roman" w:hAnsi="Times New Roman" w:cs="Times New Roman"/>
          <w:sz w:val="24"/>
          <w:lang w:eastAsia="es-CO"/>
        </w:rPr>
        <w:t xml:space="preserve"> cumple con la condición del selector.</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Por otra parte, el selector </w:t>
      </w:r>
      <w:r w:rsidRPr="00FF72BA">
        <w:rPr>
          <w:rFonts w:ascii="Courier New" w:eastAsia="Times New Roman" w:hAnsi="Courier New" w:cs="Courier New"/>
          <w:sz w:val="20"/>
          <w:szCs w:val="20"/>
          <w:lang w:eastAsia="es-CO"/>
        </w:rPr>
        <w:t>*:lang(es)</w:t>
      </w:r>
      <w:r w:rsidRPr="00FF72BA">
        <w:rPr>
          <w:rFonts w:ascii="Times New Roman" w:eastAsia="Times New Roman" w:hAnsi="Times New Roman" w:cs="Times New Roman"/>
          <w:sz w:val="24"/>
          <w:lang w:eastAsia="es-CO"/>
        </w:rPr>
        <w:t xml:space="preserve"> selecciona todos los elementos de la página cuyo idioma sea el español, sin tener en cuenta el método empleado por el navegador para averiguar el idioma de cada elemento. En este caso, tanto el elemento </w:t>
      </w:r>
      <w:r w:rsidRPr="00FF72BA">
        <w:rPr>
          <w:rFonts w:ascii="Courier New" w:eastAsia="Times New Roman" w:hAnsi="Courier New" w:cs="Courier New"/>
          <w:sz w:val="20"/>
          <w:szCs w:val="20"/>
          <w:lang w:eastAsia="es-CO"/>
        </w:rPr>
        <w:t>&lt;body&gt;</w:t>
      </w:r>
      <w:r w:rsidRPr="00FF72BA">
        <w:rPr>
          <w:rFonts w:ascii="Times New Roman" w:eastAsia="Times New Roman" w:hAnsi="Times New Roman" w:cs="Times New Roman"/>
          <w:sz w:val="24"/>
          <w:lang w:eastAsia="es-CO"/>
        </w:rPr>
        <w:t xml:space="preserve"> como el elemento </w:t>
      </w:r>
      <w:r w:rsidRPr="00FF72BA">
        <w:rPr>
          <w:rFonts w:ascii="Courier New" w:eastAsia="Times New Roman" w:hAnsi="Courier New" w:cs="Courier New"/>
          <w:sz w:val="20"/>
          <w:szCs w:val="20"/>
          <w:lang w:eastAsia="es-CO"/>
        </w:rPr>
        <w:t>&lt;p&gt;</w:t>
      </w:r>
      <w:r w:rsidRPr="00FF72BA">
        <w:rPr>
          <w:rFonts w:ascii="Times New Roman" w:eastAsia="Times New Roman" w:hAnsi="Times New Roman" w:cs="Times New Roman"/>
          <w:sz w:val="24"/>
          <w:lang w:eastAsia="es-CO"/>
        </w:rPr>
        <w:t xml:space="preserve"> cumplen esta condición.</w:t>
      </w:r>
    </w:p>
    <w:p w:rsidR="00FF72BA" w:rsidRDefault="00FF72BA" w:rsidP="00FF72BA">
      <w:pPr>
        <w:pStyle w:val="Ttulo1"/>
      </w:pPr>
      <w:r>
        <w:t>3.5. Pseudo-elementos</w:t>
      </w:r>
    </w:p>
    <w:p w:rsidR="00FF72BA" w:rsidRDefault="00FF72BA" w:rsidP="00FF72BA">
      <w:pPr>
        <w:pStyle w:val="NormalWeb"/>
      </w:pPr>
      <w:r>
        <w:t>Los selectores de CSS, las pseudo-clases y todos los elementos HTML no son suficientes para poder aplicar estilos a algunos elementos especiales. Si se desea por ejemplo cambiar el estilo de la primera línea de texto de un elemento, no es posible hacerlo con las utilidades anteriores.</w:t>
      </w:r>
    </w:p>
    <w:p w:rsidR="00FF72BA" w:rsidRDefault="00FF72BA" w:rsidP="00FF72BA">
      <w:pPr>
        <w:pStyle w:val="NormalWeb"/>
      </w:pPr>
      <w:r>
        <w:t>La primera línea del texto normalmente es variable porque el usuario puede aumentar y disminuir la ventana del navegador, puede disponer de más o menos resolución en su monitor y también puede aumentar o disminuir el tamaño de letra del texto.</w:t>
      </w:r>
    </w:p>
    <w:p w:rsidR="00FF72BA" w:rsidRDefault="00FF72BA" w:rsidP="00FF72BA">
      <w:pPr>
        <w:pStyle w:val="NormalWeb"/>
      </w:pPr>
      <w:r>
        <w:t>La única forma de poder seleccionar estos elementos especiales es mediante los pseudo-elementos definidos por CSS para este propósito.</w:t>
      </w:r>
    </w:p>
    <w:p w:rsidR="00FF72BA" w:rsidRDefault="00FF72BA" w:rsidP="00FF72BA">
      <w:pPr>
        <w:pStyle w:val="Ttulo3"/>
      </w:pPr>
      <w:r>
        <w:t>3.5.1. El pseudo-elemento :first-line</w:t>
      </w:r>
    </w:p>
    <w:p w:rsidR="00FF72BA" w:rsidRDefault="00FF72BA" w:rsidP="00FF72BA">
      <w:pPr>
        <w:pStyle w:val="NormalWeb"/>
      </w:pPr>
      <w:r>
        <w:t xml:space="preserve">El pseudo-elemento </w:t>
      </w:r>
      <w:r>
        <w:rPr>
          <w:rStyle w:val="CdigoHTML"/>
        </w:rPr>
        <w:t>:first-line</w:t>
      </w:r>
      <w:r>
        <w:t xml:space="preserve"> permite seleccionar la primera línea de texto de un elemento. Así, la siguiente regla CSS muestra en mayúsculas la primera línea de cada párrafo:</w:t>
      </w:r>
    </w:p>
    <w:p w:rsidR="00FF72BA" w:rsidRDefault="00FF72BA" w:rsidP="00FF72BA">
      <w:pPr>
        <w:pStyle w:val="HTMLconformatoprevio"/>
      </w:pPr>
      <w:r>
        <w:t>p</w:t>
      </w:r>
      <w:r>
        <w:rPr>
          <w:rStyle w:val="re2"/>
        </w:rPr>
        <w:t xml:space="preserve">:first-line </w:t>
      </w:r>
      <w:r>
        <w:rPr>
          <w:rStyle w:val="br0"/>
        </w:rPr>
        <w:t>{</w:t>
      </w:r>
      <w:r>
        <w:t xml:space="preserve"> </w:t>
      </w:r>
      <w:r>
        <w:rPr>
          <w:rStyle w:val="kw1"/>
        </w:rPr>
        <w:t>text-transform</w:t>
      </w:r>
      <w:r>
        <w:rPr>
          <w:rStyle w:val="sy0"/>
        </w:rPr>
        <w:t>:</w:t>
      </w:r>
      <w:r>
        <w:t xml:space="preserve"> </w:t>
      </w:r>
      <w:r>
        <w:rPr>
          <w:rStyle w:val="kw2"/>
        </w:rPr>
        <w:t>uppercase</w:t>
      </w:r>
      <w:r>
        <w:rPr>
          <w:rStyle w:val="sy0"/>
        </w:rPr>
        <w:t>;</w:t>
      </w:r>
      <w:r>
        <w:t xml:space="preserve"> </w:t>
      </w:r>
      <w:r>
        <w:rPr>
          <w:rStyle w:val="br0"/>
        </w:rPr>
        <w:t>}</w:t>
      </w:r>
    </w:p>
    <w:p w:rsidR="00FF72BA" w:rsidRDefault="00FF72BA" w:rsidP="00FF72BA">
      <w:pPr>
        <w:pStyle w:val="NormalWeb"/>
      </w:pPr>
      <w:r>
        <w:t>Este pseudo-elemento sólo se puede utilizar con los elementos de bloque y las celdas de datos de las tablas.</w:t>
      </w:r>
    </w:p>
    <w:p w:rsidR="00FF72BA" w:rsidRDefault="00FF72BA" w:rsidP="00FF72BA">
      <w:pPr>
        <w:pStyle w:val="NormalWeb"/>
      </w:pPr>
      <w:r>
        <w:t xml:space="preserve">Se pueden combinar varios pseudo-elementos de tipo </w:t>
      </w:r>
      <w:r>
        <w:rPr>
          <w:rStyle w:val="CdigoHTML"/>
        </w:rPr>
        <w:t>:first-line</w:t>
      </w:r>
      <w:r>
        <w:t xml:space="preserve"> para crear efectos avanzados:</w:t>
      </w:r>
    </w:p>
    <w:p w:rsidR="00FF72BA" w:rsidRDefault="00FF72BA" w:rsidP="00FF72BA">
      <w:pPr>
        <w:pStyle w:val="HTMLconformatoprevio"/>
      </w:pPr>
      <w:r>
        <w:lastRenderedPageBreak/>
        <w:t>div</w:t>
      </w:r>
      <w:r>
        <w:rPr>
          <w:rStyle w:val="re2"/>
        </w:rPr>
        <w:t xml:space="preserve">:first-line </w:t>
      </w:r>
      <w:r>
        <w:rPr>
          <w:rStyle w:val="br0"/>
        </w:rPr>
        <w:t>{</w:t>
      </w:r>
      <w:r>
        <w:t xml:space="preserve"> </w:t>
      </w:r>
      <w:r>
        <w:rPr>
          <w:rStyle w:val="kw1"/>
        </w:rPr>
        <w:t>color</w:t>
      </w:r>
      <w:r>
        <w:rPr>
          <w:rStyle w:val="sy0"/>
        </w:rPr>
        <w:t>:</w:t>
      </w:r>
      <w:r>
        <w:t xml:space="preserve"> </w:t>
      </w:r>
      <w:r>
        <w:rPr>
          <w:rStyle w:val="kw2"/>
        </w:rPr>
        <w:t>red</w:t>
      </w:r>
      <w:r>
        <w:rPr>
          <w:rStyle w:val="sy0"/>
        </w:rPr>
        <w:t>;</w:t>
      </w:r>
      <w:r>
        <w:t xml:space="preserve"> </w:t>
      </w:r>
      <w:r>
        <w:rPr>
          <w:rStyle w:val="br0"/>
        </w:rPr>
        <w:t>}</w:t>
      </w:r>
    </w:p>
    <w:p w:rsidR="00FF72BA" w:rsidRDefault="00FF72BA" w:rsidP="00FF72BA">
      <w:pPr>
        <w:pStyle w:val="HTMLconformatoprevio"/>
      </w:pPr>
      <w:r>
        <w:t>p</w:t>
      </w:r>
      <w:r>
        <w:rPr>
          <w:rStyle w:val="re2"/>
        </w:rPr>
        <w:t xml:space="preserve">:first-line </w:t>
      </w:r>
      <w:r>
        <w:rPr>
          <w:rStyle w:val="br0"/>
        </w:rPr>
        <w:t>{</w:t>
      </w:r>
      <w:r>
        <w:t xml:space="preserve"> </w:t>
      </w:r>
      <w:r>
        <w:rPr>
          <w:rStyle w:val="kw1"/>
        </w:rPr>
        <w:t>text-transform</w:t>
      </w:r>
      <w:r>
        <w:rPr>
          <w:rStyle w:val="sy0"/>
        </w:rPr>
        <w:t>:</w:t>
      </w:r>
      <w:r>
        <w:t xml:space="preserve"> </w:t>
      </w:r>
      <w:r>
        <w:rPr>
          <w:rStyle w:val="kw2"/>
        </w:rPr>
        <w:t>uppercase</w:t>
      </w:r>
      <w:r>
        <w:rPr>
          <w:rStyle w:val="sy0"/>
        </w:rPr>
        <w:t>;</w:t>
      </w:r>
      <w:r>
        <w:t xml:space="preserve"> </w:t>
      </w:r>
      <w:r>
        <w:rPr>
          <w:rStyle w:val="br0"/>
        </w:rPr>
        <w:t>}</w:t>
      </w:r>
    </w:p>
    <w:p w:rsidR="00FF72BA" w:rsidRDefault="00FF72BA" w:rsidP="00FF72BA">
      <w:pPr>
        <w:pStyle w:val="HTMLconformatoprevio"/>
      </w:pPr>
      <w:r>
        <w:t> </w:t>
      </w:r>
    </w:p>
    <w:p w:rsidR="00FF72BA" w:rsidRDefault="00FF72BA" w:rsidP="00FF72BA">
      <w:pPr>
        <w:pStyle w:val="HTMLconformatoprevio"/>
      </w:pPr>
      <w:r>
        <w:t>&lt;div</w:t>
      </w:r>
      <w:r>
        <w:rPr>
          <w:rStyle w:val="sy0"/>
        </w:rPr>
        <w:t>&gt;</w:t>
      </w:r>
    </w:p>
    <w:p w:rsidR="00FF72BA" w:rsidRDefault="00FF72BA" w:rsidP="00FF72BA">
      <w:pPr>
        <w:pStyle w:val="HTMLconformatoprevio"/>
      </w:pPr>
      <w:r>
        <w:t xml:space="preserve">  &lt;p</w:t>
      </w:r>
      <w:r>
        <w:rPr>
          <w:rStyle w:val="sy0"/>
        </w:rPr>
        <w:t>&gt;</w:t>
      </w:r>
      <w:r>
        <w:t>Lorem ipsum dolor sit amet...&lt;/p</w:t>
      </w:r>
      <w:r>
        <w:rPr>
          <w:rStyle w:val="sy0"/>
        </w:rPr>
        <w:t>&gt;</w:t>
      </w:r>
    </w:p>
    <w:p w:rsidR="00FF72BA" w:rsidRDefault="00FF72BA" w:rsidP="00FF72BA">
      <w:pPr>
        <w:pStyle w:val="HTMLconformatoprevio"/>
      </w:pPr>
      <w:r>
        <w:t xml:space="preserve">  &lt;p</w:t>
      </w:r>
      <w:r>
        <w:rPr>
          <w:rStyle w:val="sy0"/>
        </w:rPr>
        <w:t>&gt;</w:t>
      </w:r>
      <w:r>
        <w:t>Lorem ipsum dolor sit amet...&lt;/p</w:t>
      </w:r>
      <w:r>
        <w:rPr>
          <w:rStyle w:val="sy0"/>
        </w:rPr>
        <w:t>&gt;</w:t>
      </w:r>
    </w:p>
    <w:p w:rsidR="00FF72BA" w:rsidRDefault="00FF72BA" w:rsidP="00FF72BA">
      <w:pPr>
        <w:pStyle w:val="HTMLconformatoprevio"/>
      </w:pPr>
      <w:r>
        <w:t xml:space="preserve">  &lt;p</w:t>
      </w:r>
      <w:r>
        <w:rPr>
          <w:rStyle w:val="sy0"/>
        </w:rPr>
        <w:t>&gt;</w:t>
      </w:r>
      <w:r>
        <w:t>Lorem ipsum dolor sit amet...&lt;/p</w:t>
      </w:r>
      <w:r>
        <w:rPr>
          <w:rStyle w:val="sy0"/>
        </w:rPr>
        <w:t>&gt;</w:t>
      </w:r>
    </w:p>
    <w:p w:rsidR="00FF72BA" w:rsidRDefault="00FF72BA" w:rsidP="00FF72BA">
      <w:pPr>
        <w:pStyle w:val="HTMLconformatoprevio"/>
      </w:pPr>
      <w:r>
        <w:t>&lt;/div</w:t>
      </w:r>
      <w:r>
        <w:rPr>
          <w:rStyle w:val="sy0"/>
        </w:rPr>
        <w:t>&gt;</w:t>
      </w:r>
    </w:p>
    <w:p w:rsidR="00FF72BA" w:rsidRDefault="00FF72BA" w:rsidP="00FF72BA">
      <w:pPr>
        <w:pStyle w:val="NormalWeb"/>
      </w:pPr>
      <w:r>
        <w:t xml:space="preserve">En el ejemplo anterior, la primera línea del primer párrafo también es la primera línea del elemento </w:t>
      </w:r>
      <w:r>
        <w:rPr>
          <w:rStyle w:val="CdigoHTML"/>
        </w:rPr>
        <w:t>&lt;div&gt;</w:t>
      </w:r>
      <w:r>
        <w:t>, por lo que se le aplican las dos reglas CSS y su texto se ve en mayúsculas y de color rojo.</w:t>
      </w:r>
    </w:p>
    <w:p w:rsidR="00FF72BA" w:rsidRDefault="00FF72BA" w:rsidP="00FF72BA">
      <w:pPr>
        <w:pStyle w:val="Ttulo3"/>
      </w:pPr>
      <w:r>
        <w:t>3.5.2. El pseudo-elemento :first-letter</w:t>
      </w:r>
    </w:p>
    <w:p w:rsidR="00FF72BA" w:rsidRDefault="00FF72BA" w:rsidP="00FF72BA">
      <w:pPr>
        <w:pStyle w:val="NormalWeb"/>
      </w:pPr>
      <w:r>
        <w:t xml:space="preserve">El pseudo-elemento </w:t>
      </w:r>
      <w:r>
        <w:rPr>
          <w:rStyle w:val="CdigoHTML"/>
        </w:rPr>
        <w:t>:first-letter</w:t>
      </w:r>
      <w:r>
        <w:t xml:space="preserve"> permite seleccionar la primera letra de la primera línea de texto de un elemento. De esta forma, la siguiente regla CSS muestra en mayúsculas la primera letra del texto de cada párrafo:</w:t>
      </w:r>
    </w:p>
    <w:p w:rsidR="00FF72BA" w:rsidRDefault="00FF72BA" w:rsidP="00FF72BA">
      <w:pPr>
        <w:pStyle w:val="HTMLconformatoprevio"/>
      </w:pPr>
      <w:r>
        <w:t>p</w:t>
      </w:r>
      <w:r>
        <w:rPr>
          <w:rStyle w:val="re2"/>
        </w:rPr>
        <w:t xml:space="preserve">:first-letter </w:t>
      </w:r>
      <w:r>
        <w:rPr>
          <w:rStyle w:val="br0"/>
        </w:rPr>
        <w:t>{</w:t>
      </w:r>
      <w:r>
        <w:t xml:space="preserve"> </w:t>
      </w:r>
      <w:r>
        <w:rPr>
          <w:rStyle w:val="kw1"/>
        </w:rPr>
        <w:t>text-transform</w:t>
      </w:r>
      <w:r>
        <w:rPr>
          <w:rStyle w:val="sy0"/>
        </w:rPr>
        <w:t>:</w:t>
      </w:r>
      <w:r>
        <w:t xml:space="preserve"> </w:t>
      </w:r>
      <w:r>
        <w:rPr>
          <w:rStyle w:val="kw2"/>
        </w:rPr>
        <w:t>uppercase</w:t>
      </w:r>
      <w:r>
        <w:rPr>
          <w:rStyle w:val="sy0"/>
        </w:rPr>
        <w:t>;</w:t>
      </w:r>
      <w:r>
        <w:t xml:space="preserve"> </w:t>
      </w:r>
      <w:r>
        <w:rPr>
          <w:rStyle w:val="br0"/>
        </w:rPr>
        <w:t>}</w:t>
      </w:r>
    </w:p>
    <w:p w:rsidR="00FF72BA" w:rsidRDefault="00FF72BA" w:rsidP="00FF72BA">
      <w:pPr>
        <w:pStyle w:val="NormalWeb"/>
      </w:pPr>
      <w:r>
        <w:t>Los signos de puntuación y los caracteres como las comillas que se encuentran antes y después de la primera letra también se ven afectados por este pseudo-elemento.</w:t>
      </w:r>
    </w:p>
    <w:p w:rsidR="00FF72BA" w:rsidRDefault="00FF72BA" w:rsidP="00FF72BA">
      <w:pPr>
        <w:pStyle w:val="NormalWeb"/>
      </w:pPr>
      <w:r>
        <w:t>Este pseudo-elemento sólo se puede utilizar con los elementos de bloque y las celdas de datos de las tablas.</w:t>
      </w:r>
    </w:p>
    <w:p w:rsidR="00FF72BA" w:rsidRDefault="00FF72BA" w:rsidP="00FF72BA">
      <w:pPr>
        <w:pStyle w:val="Ttulo3"/>
      </w:pPr>
      <w:r>
        <w:t>3.5.3. Los pseudo-elementos :before y :after</w:t>
      </w:r>
    </w:p>
    <w:p w:rsidR="00FF72BA" w:rsidRDefault="00FF72BA" w:rsidP="00FF72BA">
      <w:pPr>
        <w:pStyle w:val="NormalWeb"/>
      </w:pPr>
      <w:r>
        <w:t xml:space="preserve">Los pseudo-elementos </w:t>
      </w:r>
      <w:r>
        <w:rPr>
          <w:rStyle w:val="CdigoHTML"/>
        </w:rPr>
        <w:t>:before</w:t>
      </w:r>
      <w:r>
        <w:t xml:space="preserve"> y </w:t>
      </w:r>
      <w:r>
        <w:rPr>
          <w:rStyle w:val="CdigoHTML"/>
        </w:rPr>
        <w:t>:after</w:t>
      </w:r>
      <w:r>
        <w:t xml:space="preserve"> se utilizan en combinación con la propiedad </w:t>
      </w:r>
      <w:r>
        <w:rPr>
          <w:rStyle w:val="CdigoHTML"/>
        </w:rPr>
        <w:t>content</w:t>
      </w:r>
      <w:r>
        <w:t xml:space="preserve"> de CSS para añadir contenidos antes o después del contenido original de un elemento.</w:t>
      </w:r>
    </w:p>
    <w:p w:rsidR="00FF72BA" w:rsidRDefault="00FF72BA" w:rsidP="00FF72BA">
      <w:pPr>
        <w:pStyle w:val="NormalWeb"/>
      </w:pPr>
      <w:r>
        <w:t xml:space="preserve">Las siguientes reglas CSS añaden el texto </w:t>
      </w:r>
      <w:r>
        <w:rPr>
          <w:rStyle w:val="CdigoHTML"/>
        </w:rPr>
        <w:t>Capítulo -</w:t>
      </w:r>
      <w:r>
        <w:t xml:space="preserve"> delante de cada título de sección </w:t>
      </w:r>
      <w:r>
        <w:rPr>
          <w:rStyle w:val="CdigoHTML"/>
        </w:rPr>
        <w:t>&lt;h1&gt;</w:t>
      </w:r>
      <w:r>
        <w:t xml:space="preserve"> y el carácter </w:t>
      </w:r>
      <w:r>
        <w:rPr>
          <w:rStyle w:val="CdigoHTML"/>
        </w:rPr>
        <w:t>.</w:t>
      </w:r>
      <w:r>
        <w:t xml:space="preserve"> detrás de cada párrafo de la página:</w:t>
      </w:r>
    </w:p>
    <w:p w:rsidR="00FF72BA" w:rsidRDefault="00FF72BA" w:rsidP="00FF72BA">
      <w:pPr>
        <w:pStyle w:val="HTMLconformatoprevio"/>
      </w:pPr>
      <w:r>
        <w:t>h1</w:t>
      </w:r>
      <w:r>
        <w:rPr>
          <w:rStyle w:val="re2"/>
        </w:rPr>
        <w:t xml:space="preserve">:before </w:t>
      </w:r>
      <w:r>
        <w:rPr>
          <w:rStyle w:val="br0"/>
        </w:rPr>
        <w:t>{</w:t>
      </w:r>
      <w:r>
        <w:t xml:space="preserve"> </w:t>
      </w:r>
      <w:r>
        <w:rPr>
          <w:rStyle w:val="kw1"/>
        </w:rPr>
        <w:t>content</w:t>
      </w:r>
      <w:r>
        <w:rPr>
          <w:rStyle w:val="sy0"/>
        </w:rPr>
        <w:t>:</w:t>
      </w:r>
      <w:r>
        <w:t xml:space="preserve"> </w:t>
      </w:r>
      <w:r>
        <w:rPr>
          <w:rStyle w:val="st0"/>
        </w:rPr>
        <w:t>"Capítulo - "</w:t>
      </w:r>
      <w:r>
        <w:rPr>
          <w:rStyle w:val="sy0"/>
        </w:rPr>
        <w:t>;</w:t>
      </w:r>
      <w:r>
        <w:t xml:space="preserve"> </w:t>
      </w:r>
      <w:r>
        <w:rPr>
          <w:rStyle w:val="br0"/>
        </w:rPr>
        <w:t>}</w:t>
      </w:r>
    </w:p>
    <w:p w:rsidR="00FF72BA" w:rsidRDefault="00FF72BA" w:rsidP="00FF72BA">
      <w:pPr>
        <w:pStyle w:val="HTMLconformatoprevio"/>
      </w:pPr>
      <w:r>
        <w:t>p</w:t>
      </w:r>
      <w:r>
        <w:rPr>
          <w:rStyle w:val="re2"/>
        </w:rPr>
        <w:t xml:space="preserve">:after   </w:t>
      </w:r>
      <w:r>
        <w:rPr>
          <w:rStyle w:val="br0"/>
        </w:rPr>
        <w:t>{</w:t>
      </w:r>
      <w:r>
        <w:t xml:space="preserve"> </w:t>
      </w:r>
      <w:r>
        <w:rPr>
          <w:rStyle w:val="kw1"/>
        </w:rPr>
        <w:t>content</w:t>
      </w:r>
      <w:r>
        <w:rPr>
          <w:rStyle w:val="sy0"/>
        </w:rPr>
        <w:t>:</w:t>
      </w:r>
      <w:r>
        <w:t xml:space="preserve"> </w:t>
      </w:r>
      <w:r>
        <w:rPr>
          <w:rStyle w:val="st0"/>
        </w:rPr>
        <w:t>"."</w:t>
      </w:r>
      <w:r>
        <w:rPr>
          <w:rStyle w:val="sy0"/>
        </w:rPr>
        <w:t>;</w:t>
      </w:r>
      <w:r>
        <w:t xml:space="preserve"> </w:t>
      </w:r>
      <w:r>
        <w:rPr>
          <w:rStyle w:val="br0"/>
        </w:rPr>
        <w:t>}</w:t>
      </w:r>
    </w:p>
    <w:p w:rsidR="00FF72BA" w:rsidRDefault="00FF72BA" w:rsidP="00FF72BA">
      <w:pPr>
        <w:pStyle w:val="NormalWeb"/>
      </w:pPr>
      <w:r>
        <w:t xml:space="preserve">El contenido insertado mediante los pseudo-elementos </w:t>
      </w:r>
      <w:r>
        <w:rPr>
          <w:rStyle w:val="CdigoHTML"/>
        </w:rPr>
        <w:t>:before</w:t>
      </w:r>
      <w:r>
        <w:t xml:space="preserve"> y </w:t>
      </w:r>
      <w:r>
        <w:rPr>
          <w:rStyle w:val="CdigoHTML"/>
        </w:rPr>
        <w:t>:after</w:t>
      </w:r>
      <w:r>
        <w:t xml:space="preserve"> se tiene en cuenta en los otros pseudo-elementos </w:t>
      </w:r>
      <w:r>
        <w:rPr>
          <w:rStyle w:val="CdigoHTML"/>
        </w:rPr>
        <w:t>:first-line</w:t>
      </w:r>
      <w:r>
        <w:t xml:space="preserve"> y </w:t>
      </w:r>
      <w:r>
        <w:rPr>
          <w:rStyle w:val="CdigoHTML"/>
        </w:rPr>
        <w:t>:first-letter</w:t>
      </w:r>
      <w:r>
        <w:t>.</w:t>
      </w:r>
    </w:p>
    <w:p w:rsidR="00FF72BA" w:rsidRDefault="00FF72BA"/>
    <w:sectPr w:rsidR="00FF72B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F51F4"/>
    <w:multiLevelType w:val="multilevel"/>
    <w:tmpl w:val="6CC4F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C645FD"/>
    <w:multiLevelType w:val="multilevel"/>
    <w:tmpl w:val="7C5A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C053E8"/>
    <w:multiLevelType w:val="multilevel"/>
    <w:tmpl w:val="78B2B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A02DC0"/>
    <w:multiLevelType w:val="multilevel"/>
    <w:tmpl w:val="D1E4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7953FD"/>
    <w:multiLevelType w:val="multilevel"/>
    <w:tmpl w:val="B7B0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6F5348"/>
    <w:multiLevelType w:val="multilevel"/>
    <w:tmpl w:val="833CF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646610F"/>
    <w:multiLevelType w:val="multilevel"/>
    <w:tmpl w:val="7A940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720101"/>
    <w:multiLevelType w:val="multilevel"/>
    <w:tmpl w:val="5C34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3"/>
  </w:num>
  <w:num w:numId="5">
    <w:abstractNumId w:val="5"/>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2BA"/>
    <w:rsid w:val="004449D8"/>
    <w:rsid w:val="009A282C"/>
    <w:rsid w:val="00FF72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sz w:val="22"/>
        <w:szCs w:val="24"/>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FF72BA"/>
    <w:pPr>
      <w:spacing w:before="100" w:beforeAutospacing="1" w:after="100" w:afterAutospacing="1"/>
      <w:outlineLvl w:val="0"/>
    </w:pPr>
    <w:rPr>
      <w:rFonts w:ascii="Times New Roman" w:eastAsia="Times New Roman" w:hAnsi="Times New Roman" w:cs="Times New Roman"/>
      <w:b/>
      <w:bCs/>
      <w:kern w:val="36"/>
      <w:sz w:val="48"/>
      <w:szCs w:val="48"/>
      <w:lang w:eastAsia="es-CO"/>
    </w:rPr>
  </w:style>
  <w:style w:type="paragraph" w:styleId="Ttulo3">
    <w:name w:val="heading 3"/>
    <w:basedOn w:val="Normal"/>
    <w:link w:val="Ttulo3Car"/>
    <w:uiPriority w:val="9"/>
    <w:qFormat/>
    <w:rsid w:val="00FF72BA"/>
    <w:pPr>
      <w:spacing w:before="100" w:beforeAutospacing="1" w:after="100" w:afterAutospacing="1"/>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72BA"/>
    <w:rPr>
      <w:rFonts w:ascii="Times New Roman" w:eastAsia="Times New Roman" w:hAnsi="Times New Roman" w:cs="Times New Roman"/>
      <w:b/>
      <w:bCs/>
      <w:kern w:val="36"/>
      <w:sz w:val="48"/>
      <w:szCs w:val="48"/>
      <w:lang w:eastAsia="es-CO"/>
    </w:rPr>
  </w:style>
  <w:style w:type="character" w:customStyle="1" w:styleId="Ttulo3Car">
    <w:name w:val="Título 3 Car"/>
    <w:basedOn w:val="Fuentedeprrafopredeter"/>
    <w:link w:val="Ttulo3"/>
    <w:uiPriority w:val="9"/>
    <w:rsid w:val="00FF72BA"/>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FF72BA"/>
    <w:pPr>
      <w:spacing w:before="100" w:beforeAutospacing="1" w:after="100" w:afterAutospacing="1"/>
    </w:pPr>
    <w:rPr>
      <w:rFonts w:ascii="Times New Roman" w:eastAsia="Times New Roman" w:hAnsi="Times New Roman" w:cs="Times New Roman"/>
      <w:sz w:val="24"/>
      <w:lang w:eastAsia="es-CO"/>
    </w:rPr>
  </w:style>
  <w:style w:type="paragraph" w:styleId="HTMLconformatoprevio">
    <w:name w:val="HTML Preformatted"/>
    <w:basedOn w:val="Normal"/>
    <w:link w:val="HTMLconformatoprevioCar"/>
    <w:uiPriority w:val="99"/>
    <w:semiHidden/>
    <w:unhideWhenUsed/>
    <w:rsid w:val="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FF72BA"/>
    <w:rPr>
      <w:rFonts w:ascii="Courier New" w:eastAsia="Times New Roman" w:hAnsi="Courier New" w:cs="Courier New"/>
      <w:sz w:val="20"/>
      <w:szCs w:val="20"/>
      <w:lang w:eastAsia="es-CO"/>
    </w:rPr>
  </w:style>
  <w:style w:type="character" w:customStyle="1" w:styleId="sy0">
    <w:name w:val="sy0"/>
    <w:basedOn w:val="Fuentedeprrafopredeter"/>
    <w:rsid w:val="00FF72BA"/>
  </w:style>
  <w:style w:type="character" w:customStyle="1" w:styleId="br0">
    <w:name w:val="br0"/>
    <w:basedOn w:val="Fuentedeprrafopredeter"/>
    <w:rsid w:val="00FF72BA"/>
  </w:style>
  <w:style w:type="character" w:customStyle="1" w:styleId="kw1">
    <w:name w:val="kw1"/>
    <w:basedOn w:val="Fuentedeprrafopredeter"/>
    <w:rsid w:val="00FF72BA"/>
  </w:style>
  <w:style w:type="character" w:customStyle="1" w:styleId="nu0">
    <w:name w:val="nu0"/>
    <w:basedOn w:val="Fuentedeprrafopredeter"/>
    <w:rsid w:val="00FF72BA"/>
  </w:style>
  <w:style w:type="character" w:styleId="CdigoHTML">
    <w:name w:val="HTML Code"/>
    <w:basedOn w:val="Fuentedeprrafopredeter"/>
    <w:uiPriority w:val="99"/>
    <w:semiHidden/>
    <w:unhideWhenUsed/>
    <w:rsid w:val="00FF72BA"/>
    <w:rPr>
      <w:rFonts w:ascii="Courier New" w:eastAsia="Times New Roman" w:hAnsi="Courier New" w:cs="Courier New"/>
      <w:sz w:val="20"/>
      <w:szCs w:val="20"/>
    </w:rPr>
  </w:style>
  <w:style w:type="character" w:styleId="nfasis">
    <w:name w:val="Emphasis"/>
    <w:basedOn w:val="Fuentedeprrafopredeter"/>
    <w:uiPriority w:val="20"/>
    <w:qFormat/>
    <w:rsid w:val="00FF72BA"/>
    <w:rPr>
      <w:i/>
      <w:iCs/>
    </w:rPr>
  </w:style>
  <w:style w:type="character" w:customStyle="1" w:styleId="kw2">
    <w:name w:val="kw2"/>
    <w:basedOn w:val="Fuentedeprrafopredeter"/>
    <w:rsid w:val="00FF72BA"/>
  </w:style>
  <w:style w:type="character" w:customStyle="1" w:styleId="re0">
    <w:name w:val="re0"/>
    <w:basedOn w:val="Fuentedeprrafopredeter"/>
    <w:rsid w:val="00FF72BA"/>
  </w:style>
  <w:style w:type="character" w:customStyle="1" w:styleId="re3">
    <w:name w:val="re3"/>
    <w:basedOn w:val="Fuentedeprrafopredeter"/>
    <w:rsid w:val="00FF72BA"/>
  </w:style>
  <w:style w:type="character" w:customStyle="1" w:styleId="sc2">
    <w:name w:val="sc2"/>
    <w:basedOn w:val="Fuentedeprrafopredeter"/>
    <w:rsid w:val="00FF72BA"/>
  </w:style>
  <w:style w:type="character" w:customStyle="1" w:styleId="kw3">
    <w:name w:val="kw3"/>
    <w:basedOn w:val="Fuentedeprrafopredeter"/>
    <w:rsid w:val="00FF72BA"/>
  </w:style>
  <w:style w:type="character" w:customStyle="1" w:styleId="st0">
    <w:name w:val="st0"/>
    <w:basedOn w:val="Fuentedeprrafopredeter"/>
    <w:rsid w:val="00FF72BA"/>
  </w:style>
  <w:style w:type="character" w:customStyle="1" w:styleId="comulti">
    <w:name w:val="comulti"/>
    <w:basedOn w:val="Fuentedeprrafopredeter"/>
    <w:rsid w:val="00FF72BA"/>
  </w:style>
  <w:style w:type="character" w:customStyle="1" w:styleId="re1">
    <w:name w:val="re1"/>
    <w:basedOn w:val="Fuentedeprrafopredeter"/>
    <w:rsid w:val="00FF72BA"/>
  </w:style>
  <w:style w:type="character" w:styleId="Hipervnculo">
    <w:name w:val="Hyperlink"/>
    <w:basedOn w:val="Fuentedeprrafopredeter"/>
    <w:uiPriority w:val="99"/>
    <w:semiHidden/>
    <w:unhideWhenUsed/>
    <w:rsid w:val="00FF72BA"/>
    <w:rPr>
      <w:color w:val="0000FF"/>
      <w:u w:val="single"/>
    </w:rPr>
  </w:style>
  <w:style w:type="character" w:customStyle="1" w:styleId="sc0">
    <w:name w:val="sc0"/>
    <w:basedOn w:val="Fuentedeprrafopredeter"/>
    <w:rsid w:val="00FF72BA"/>
  </w:style>
  <w:style w:type="character" w:customStyle="1" w:styleId="re2">
    <w:name w:val="re2"/>
    <w:basedOn w:val="Fuentedeprrafopredeter"/>
    <w:rsid w:val="00FF72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sz w:val="22"/>
        <w:szCs w:val="24"/>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FF72BA"/>
    <w:pPr>
      <w:spacing w:before="100" w:beforeAutospacing="1" w:after="100" w:afterAutospacing="1"/>
      <w:outlineLvl w:val="0"/>
    </w:pPr>
    <w:rPr>
      <w:rFonts w:ascii="Times New Roman" w:eastAsia="Times New Roman" w:hAnsi="Times New Roman" w:cs="Times New Roman"/>
      <w:b/>
      <w:bCs/>
      <w:kern w:val="36"/>
      <w:sz w:val="48"/>
      <w:szCs w:val="48"/>
      <w:lang w:eastAsia="es-CO"/>
    </w:rPr>
  </w:style>
  <w:style w:type="paragraph" w:styleId="Ttulo3">
    <w:name w:val="heading 3"/>
    <w:basedOn w:val="Normal"/>
    <w:link w:val="Ttulo3Car"/>
    <w:uiPriority w:val="9"/>
    <w:qFormat/>
    <w:rsid w:val="00FF72BA"/>
    <w:pPr>
      <w:spacing w:before="100" w:beforeAutospacing="1" w:after="100" w:afterAutospacing="1"/>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72BA"/>
    <w:rPr>
      <w:rFonts w:ascii="Times New Roman" w:eastAsia="Times New Roman" w:hAnsi="Times New Roman" w:cs="Times New Roman"/>
      <w:b/>
      <w:bCs/>
      <w:kern w:val="36"/>
      <w:sz w:val="48"/>
      <w:szCs w:val="48"/>
      <w:lang w:eastAsia="es-CO"/>
    </w:rPr>
  </w:style>
  <w:style w:type="character" w:customStyle="1" w:styleId="Ttulo3Car">
    <w:name w:val="Título 3 Car"/>
    <w:basedOn w:val="Fuentedeprrafopredeter"/>
    <w:link w:val="Ttulo3"/>
    <w:uiPriority w:val="9"/>
    <w:rsid w:val="00FF72BA"/>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FF72BA"/>
    <w:pPr>
      <w:spacing w:before="100" w:beforeAutospacing="1" w:after="100" w:afterAutospacing="1"/>
    </w:pPr>
    <w:rPr>
      <w:rFonts w:ascii="Times New Roman" w:eastAsia="Times New Roman" w:hAnsi="Times New Roman" w:cs="Times New Roman"/>
      <w:sz w:val="24"/>
      <w:lang w:eastAsia="es-CO"/>
    </w:rPr>
  </w:style>
  <w:style w:type="paragraph" w:styleId="HTMLconformatoprevio">
    <w:name w:val="HTML Preformatted"/>
    <w:basedOn w:val="Normal"/>
    <w:link w:val="HTMLconformatoprevioCar"/>
    <w:uiPriority w:val="99"/>
    <w:semiHidden/>
    <w:unhideWhenUsed/>
    <w:rsid w:val="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FF72BA"/>
    <w:rPr>
      <w:rFonts w:ascii="Courier New" w:eastAsia="Times New Roman" w:hAnsi="Courier New" w:cs="Courier New"/>
      <w:sz w:val="20"/>
      <w:szCs w:val="20"/>
      <w:lang w:eastAsia="es-CO"/>
    </w:rPr>
  </w:style>
  <w:style w:type="character" w:customStyle="1" w:styleId="sy0">
    <w:name w:val="sy0"/>
    <w:basedOn w:val="Fuentedeprrafopredeter"/>
    <w:rsid w:val="00FF72BA"/>
  </w:style>
  <w:style w:type="character" w:customStyle="1" w:styleId="br0">
    <w:name w:val="br0"/>
    <w:basedOn w:val="Fuentedeprrafopredeter"/>
    <w:rsid w:val="00FF72BA"/>
  </w:style>
  <w:style w:type="character" w:customStyle="1" w:styleId="kw1">
    <w:name w:val="kw1"/>
    <w:basedOn w:val="Fuentedeprrafopredeter"/>
    <w:rsid w:val="00FF72BA"/>
  </w:style>
  <w:style w:type="character" w:customStyle="1" w:styleId="nu0">
    <w:name w:val="nu0"/>
    <w:basedOn w:val="Fuentedeprrafopredeter"/>
    <w:rsid w:val="00FF72BA"/>
  </w:style>
  <w:style w:type="character" w:styleId="CdigoHTML">
    <w:name w:val="HTML Code"/>
    <w:basedOn w:val="Fuentedeprrafopredeter"/>
    <w:uiPriority w:val="99"/>
    <w:semiHidden/>
    <w:unhideWhenUsed/>
    <w:rsid w:val="00FF72BA"/>
    <w:rPr>
      <w:rFonts w:ascii="Courier New" w:eastAsia="Times New Roman" w:hAnsi="Courier New" w:cs="Courier New"/>
      <w:sz w:val="20"/>
      <w:szCs w:val="20"/>
    </w:rPr>
  </w:style>
  <w:style w:type="character" w:styleId="nfasis">
    <w:name w:val="Emphasis"/>
    <w:basedOn w:val="Fuentedeprrafopredeter"/>
    <w:uiPriority w:val="20"/>
    <w:qFormat/>
    <w:rsid w:val="00FF72BA"/>
    <w:rPr>
      <w:i/>
      <w:iCs/>
    </w:rPr>
  </w:style>
  <w:style w:type="character" w:customStyle="1" w:styleId="kw2">
    <w:name w:val="kw2"/>
    <w:basedOn w:val="Fuentedeprrafopredeter"/>
    <w:rsid w:val="00FF72BA"/>
  </w:style>
  <w:style w:type="character" w:customStyle="1" w:styleId="re0">
    <w:name w:val="re0"/>
    <w:basedOn w:val="Fuentedeprrafopredeter"/>
    <w:rsid w:val="00FF72BA"/>
  </w:style>
  <w:style w:type="character" w:customStyle="1" w:styleId="re3">
    <w:name w:val="re3"/>
    <w:basedOn w:val="Fuentedeprrafopredeter"/>
    <w:rsid w:val="00FF72BA"/>
  </w:style>
  <w:style w:type="character" w:customStyle="1" w:styleId="sc2">
    <w:name w:val="sc2"/>
    <w:basedOn w:val="Fuentedeprrafopredeter"/>
    <w:rsid w:val="00FF72BA"/>
  </w:style>
  <w:style w:type="character" w:customStyle="1" w:styleId="kw3">
    <w:name w:val="kw3"/>
    <w:basedOn w:val="Fuentedeprrafopredeter"/>
    <w:rsid w:val="00FF72BA"/>
  </w:style>
  <w:style w:type="character" w:customStyle="1" w:styleId="st0">
    <w:name w:val="st0"/>
    <w:basedOn w:val="Fuentedeprrafopredeter"/>
    <w:rsid w:val="00FF72BA"/>
  </w:style>
  <w:style w:type="character" w:customStyle="1" w:styleId="comulti">
    <w:name w:val="comulti"/>
    <w:basedOn w:val="Fuentedeprrafopredeter"/>
    <w:rsid w:val="00FF72BA"/>
  </w:style>
  <w:style w:type="character" w:customStyle="1" w:styleId="re1">
    <w:name w:val="re1"/>
    <w:basedOn w:val="Fuentedeprrafopredeter"/>
    <w:rsid w:val="00FF72BA"/>
  </w:style>
  <w:style w:type="character" w:styleId="Hipervnculo">
    <w:name w:val="Hyperlink"/>
    <w:basedOn w:val="Fuentedeprrafopredeter"/>
    <w:uiPriority w:val="99"/>
    <w:semiHidden/>
    <w:unhideWhenUsed/>
    <w:rsid w:val="00FF72BA"/>
    <w:rPr>
      <w:color w:val="0000FF"/>
      <w:u w:val="single"/>
    </w:rPr>
  </w:style>
  <w:style w:type="character" w:customStyle="1" w:styleId="sc0">
    <w:name w:val="sc0"/>
    <w:basedOn w:val="Fuentedeprrafopredeter"/>
    <w:rsid w:val="00FF72BA"/>
  </w:style>
  <w:style w:type="character" w:customStyle="1" w:styleId="re2">
    <w:name w:val="re2"/>
    <w:basedOn w:val="Fuentedeprrafopredeter"/>
    <w:rsid w:val="00FF7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365941">
      <w:bodyDiv w:val="1"/>
      <w:marLeft w:val="0"/>
      <w:marRight w:val="0"/>
      <w:marTop w:val="0"/>
      <w:marBottom w:val="0"/>
      <w:divBdr>
        <w:top w:val="none" w:sz="0" w:space="0" w:color="auto"/>
        <w:left w:val="none" w:sz="0" w:space="0" w:color="auto"/>
        <w:bottom w:val="none" w:sz="0" w:space="0" w:color="auto"/>
        <w:right w:val="none" w:sz="0" w:space="0" w:color="auto"/>
      </w:divBdr>
      <w:divsChild>
        <w:div w:id="1233810895">
          <w:marLeft w:val="0"/>
          <w:marRight w:val="0"/>
          <w:marTop w:val="0"/>
          <w:marBottom w:val="0"/>
          <w:divBdr>
            <w:top w:val="none" w:sz="0" w:space="0" w:color="auto"/>
            <w:left w:val="none" w:sz="0" w:space="0" w:color="auto"/>
            <w:bottom w:val="none" w:sz="0" w:space="0" w:color="auto"/>
            <w:right w:val="none" w:sz="0" w:space="0" w:color="auto"/>
          </w:divBdr>
        </w:div>
        <w:div w:id="743333665">
          <w:marLeft w:val="0"/>
          <w:marRight w:val="0"/>
          <w:marTop w:val="0"/>
          <w:marBottom w:val="0"/>
          <w:divBdr>
            <w:top w:val="none" w:sz="0" w:space="0" w:color="auto"/>
            <w:left w:val="none" w:sz="0" w:space="0" w:color="auto"/>
            <w:bottom w:val="none" w:sz="0" w:space="0" w:color="auto"/>
            <w:right w:val="none" w:sz="0" w:space="0" w:color="auto"/>
          </w:divBdr>
        </w:div>
        <w:div w:id="657459607">
          <w:marLeft w:val="0"/>
          <w:marRight w:val="0"/>
          <w:marTop w:val="0"/>
          <w:marBottom w:val="0"/>
          <w:divBdr>
            <w:top w:val="none" w:sz="0" w:space="0" w:color="auto"/>
            <w:left w:val="none" w:sz="0" w:space="0" w:color="auto"/>
            <w:bottom w:val="none" w:sz="0" w:space="0" w:color="auto"/>
            <w:right w:val="none" w:sz="0" w:space="0" w:color="auto"/>
          </w:divBdr>
        </w:div>
        <w:div w:id="1431656668">
          <w:marLeft w:val="0"/>
          <w:marRight w:val="0"/>
          <w:marTop w:val="0"/>
          <w:marBottom w:val="0"/>
          <w:divBdr>
            <w:top w:val="none" w:sz="0" w:space="0" w:color="auto"/>
            <w:left w:val="none" w:sz="0" w:space="0" w:color="auto"/>
            <w:bottom w:val="none" w:sz="0" w:space="0" w:color="auto"/>
            <w:right w:val="none" w:sz="0" w:space="0" w:color="auto"/>
          </w:divBdr>
        </w:div>
        <w:div w:id="1008407768">
          <w:marLeft w:val="0"/>
          <w:marRight w:val="0"/>
          <w:marTop w:val="0"/>
          <w:marBottom w:val="0"/>
          <w:divBdr>
            <w:top w:val="none" w:sz="0" w:space="0" w:color="auto"/>
            <w:left w:val="none" w:sz="0" w:space="0" w:color="auto"/>
            <w:bottom w:val="none" w:sz="0" w:space="0" w:color="auto"/>
            <w:right w:val="none" w:sz="0" w:space="0" w:color="auto"/>
          </w:divBdr>
        </w:div>
        <w:div w:id="610017821">
          <w:marLeft w:val="0"/>
          <w:marRight w:val="0"/>
          <w:marTop w:val="0"/>
          <w:marBottom w:val="0"/>
          <w:divBdr>
            <w:top w:val="none" w:sz="0" w:space="0" w:color="auto"/>
            <w:left w:val="none" w:sz="0" w:space="0" w:color="auto"/>
            <w:bottom w:val="none" w:sz="0" w:space="0" w:color="auto"/>
            <w:right w:val="none" w:sz="0" w:space="0" w:color="auto"/>
          </w:divBdr>
        </w:div>
        <w:div w:id="1301837857">
          <w:marLeft w:val="0"/>
          <w:marRight w:val="0"/>
          <w:marTop w:val="0"/>
          <w:marBottom w:val="0"/>
          <w:divBdr>
            <w:top w:val="none" w:sz="0" w:space="0" w:color="auto"/>
            <w:left w:val="none" w:sz="0" w:space="0" w:color="auto"/>
            <w:bottom w:val="none" w:sz="0" w:space="0" w:color="auto"/>
            <w:right w:val="none" w:sz="0" w:space="0" w:color="auto"/>
          </w:divBdr>
        </w:div>
        <w:div w:id="1095975565">
          <w:marLeft w:val="0"/>
          <w:marRight w:val="0"/>
          <w:marTop w:val="0"/>
          <w:marBottom w:val="0"/>
          <w:divBdr>
            <w:top w:val="none" w:sz="0" w:space="0" w:color="auto"/>
            <w:left w:val="none" w:sz="0" w:space="0" w:color="auto"/>
            <w:bottom w:val="none" w:sz="0" w:space="0" w:color="auto"/>
            <w:right w:val="none" w:sz="0" w:space="0" w:color="auto"/>
          </w:divBdr>
        </w:div>
        <w:div w:id="988364948">
          <w:marLeft w:val="0"/>
          <w:marRight w:val="0"/>
          <w:marTop w:val="0"/>
          <w:marBottom w:val="0"/>
          <w:divBdr>
            <w:top w:val="none" w:sz="0" w:space="0" w:color="auto"/>
            <w:left w:val="none" w:sz="0" w:space="0" w:color="auto"/>
            <w:bottom w:val="none" w:sz="0" w:space="0" w:color="auto"/>
            <w:right w:val="none" w:sz="0" w:space="0" w:color="auto"/>
          </w:divBdr>
        </w:div>
      </w:divsChild>
    </w:div>
    <w:div w:id="1077439677">
      <w:bodyDiv w:val="1"/>
      <w:marLeft w:val="0"/>
      <w:marRight w:val="0"/>
      <w:marTop w:val="0"/>
      <w:marBottom w:val="0"/>
      <w:divBdr>
        <w:top w:val="none" w:sz="0" w:space="0" w:color="auto"/>
        <w:left w:val="none" w:sz="0" w:space="0" w:color="auto"/>
        <w:bottom w:val="none" w:sz="0" w:space="0" w:color="auto"/>
        <w:right w:val="none" w:sz="0" w:space="0" w:color="auto"/>
      </w:divBdr>
      <w:divsChild>
        <w:div w:id="869758836">
          <w:marLeft w:val="0"/>
          <w:marRight w:val="0"/>
          <w:marTop w:val="0"/>
          <w:marBottom w:val="0"/>
          <w:divBdr>
            <w:top w:val="none" w:sz="0" w:space="0" w:color="auto"/>
            <w:left w:val="none" w:sz="0" w:space="0" w:color="auto"/>
            <w:bottom w:val="none" w:sz="0" w:space="0" w:color="auto"/>
            <w:right w:val="none" w:sz="0" w:space="0" w:color="auto"/>
          </w:divBdr>
        </w:div>
        <w:div w:id="1088887147">
          <w:marLeft w:val="0"/>
          <w:marRight w:val="0"/>
          <w:marTop w:val="0"/>
          <w:marBottom w:val="0"/>
          <w:divBdr>
            <w:top w:val="none" w:sz="0" w:space="0" w:color="auto"/>
            <w:left w:val="none" w:sz="0" w:space="0" w:color="auto"/>
            <w:bottom w:val="none" w:sz="0" w:space="0" w:color="auto"/>
            <w:right w:val="none" w:sz="0" w:space="0" w:color="auto"/>
          </w:divBdr>
        </w:div>
        <w:div w:id="912279408">
          <w:marLeft w:val="0"/>
          <w:marRight w:val="0"/>
          <w:marTop w:val="0"/>
          <w:marBottom w:val="0"/>
          <w:divBdr>
            <w:top w:val="none" w:sz="0" w:space="0" w:color="auto"/>
            <w:left w:val="none" w:sz="0" w:space="0" w:color="auto"/>
            <w:bottom w:val="none" w:sz="0" w:space="0" w:color="auto"/>
            <w:right w:val="none" w:sz="0" w:space="0" w:color="auto"/>
          </w:divBdr>
        </w:div>
        <w:div w:id="706373454">
          <w:marLeft w:val="0"/>
          <w:marRight w:val="0"/>
          <w:marTop w:val="0"/>
          <w:marBottom w:val="0"/>
          <w:divBdr>
            <w:top w:val="none" w:sz="0" w:space="0" w:color="auto"/>
            <w:left w:val="none" w:sz="0" w:space="0" w:color="auto"/>
            <w:bottom w:val="none" w:sz="0" w:space="0" w:color="auto"/>
            <w:right w:val="none" w:sz="0" w:space="0" w:color="auto"/>
          </w:divBdr>
        </w:div>
        <w:div w:id="1130125132">
          <w:marLeft w:val="0"/>
          <w:marRight w:val="0"/>
          <w:marTop w:val="0"/>
          <w:marBottom w:val="0"/>
          <w:divBdr>
            <w:top w:val="none" w:sz="0" w:space="0" w:color="auto"/>
            <w:left w:val="none" w:sz="0" w:space="0" w:color="auto"/>
            <w:bottom w:val="none" w:sz="0" w:space="0" w:color="auto"/>
            <w:right w:val="none" w:sz="0" w:space="0" w:color="auto"/>
          </w:divBdr>
        </w:div>
        <w:div w:id="241063134">
          <w:marLeft w:val="0"/>
          <w:marRight w:val="0"/>
          <w:marTop w:val="0"/>
          <w:marBottom w:val="0"/>
          <w:divBdr>
            <w:top w:val="none" w:sz="0" w:space="0" w:color="auto"/>
            <w:left w:val="none" w:sz="0" w:space="0" w:color="auto"/>
            <w:bottom w:val="none" w:sz="0" w:space="0" w:color="auto"/>
            <w:right w:val="none" w:sz="0" w:space="0" w:color="auto"/>
          </w:divBdr>
        </w:div>
        <w:div w:id="1656764931">
          <w:marLeft w:val="0"/>
          <w:marRight w:val="0"/>
          <w:marTop w:val="0"/>
          <w:marBottom w:val="0"/>
          <w:divBdr>
            <w:top w:val="none" w:sz="0" w:space="0" w:color="auto"/>
            <w:left w:val="none" w:sz="0" w:space="0" w:color="auto"/>
            <w:bottom w:val="none" w:sz="0" w:space="0" w:color="auto"/>
            <w:right w:val="none" w:sz="0" w:space="0" w:color="auto"/>
          </w:divBdr>
        </w:div>
        <w:div w:id="578365526">
          <w:marLeft w:val="0"/>
          <w:marRight w:val="0"/>
          <w:marTop w:val="0"/>
          <w:marBottom w:val="0"/>
          <w:divBdr>
            <w:top w:val="none" w:sz="0" w:space="0" w:color="auto"/>
            <w:left w:val="none" w:sz="0" w:space="0" w:color="auto"/>
            <w:bottom w:val="none" w:sz="0" w:space="0" w:color="auto"/>
            <w:right w:val="none" w:sz="0" w:space="0" w:color="auto"/>
          </w:divBdr>
        </w:div>
        <w:div w:id="130681182">
          <w:marLeft w:val="0"/>
          <w:marRight w:val="0"/>
          <w:marTop w:val="0"/>
          <w:marBottom w:val="0"/>
          <w:divBdr>
            <w:top w:val="none" w:sz="0" w:space="0" w:color="auto"/>
            <w:left w:val="none" w:sz="0" w:space="0" w:color="auto"/>
            <w:bottom w:val="none" w:sz="0" w:space="0" w:color="auto"/>
            <w:right w:val="none" w:sz="0" w:space="0" w:color="auto"/>
          </w:divBdr>
        </w:div>
        <w:div w:id="654727499">
          <w:marLeft w:val="0"/>
          <w:marRight w:val="0"/>
          <w:marTop w:val="0"/>
          <w:marBottom w:val="0"/>
          <w:divBdr>
            <w:top w:val="none" w:sz="0" w:space="0" w:color="auto"/>
            <w:left w:val="none" w:sz="0" w:space="0" w:color="auto"/>
            <w:bottom w:val="none" w:sz="0" w:space="0" w:color="auto"/>
            <w:right w:val="none" w:sz="0" w:space="0" w:color="auto"/>
          </w:divBdr>
        </w:div>
        <w:div w:id="725101762">
          <w:marLeft w:val="0"/>
          <w:marRight w:val="0"/>
          <w:marTop w:val="0"/>
          <w:marBottom w:val="0"/>
          <w:divBdr>
            <w:top w:val="none" w:sz="0" w:space="0" w:color="auto"/>
            <w:left w:val="none" w:sz="0" w:space="0" w:color="auto"/>
            <w:bottom w:val="none" w:sz="0" w:space="0" w:color="auto"/>
            <w:right w:val="none" w:sz="0" w:space="0" w:color="auto"/>
          </w:divBdr>
        </w:div>
        <w:div w:id="420756848">
          <w:marLeft w:val="0"/>
          <w:marRight w:val="0"/>
          <w:marTop w:val="0"/>
          <w:marBottom w:val="0"/>
          <w:divBdr>
            <w:top w:val="none" w:sz="0" w:space="0" w:color="auto"/>
            <w:left w:val="none" w:sz="0" w:space="0" w:color="auto"/>
            <w:bottom w:val="none" w:sz="0" w:space="0" w:color="auto"/>
            <w:right w:val="none" w:sz="0" w:space="0" w:color="auto"/>
          </w:divBdr>
        </w:div>
        <w:div w:id="386688494">
          <w:marLeft w:val="0"/>
          <w:marRight w:val="0"/>
          <w:marTop w:val="0"/>
          <w:marBottom w:val="0"/>
          <w:divBdr>
            <w:top w:val="none" w:sz="0" w:space="0" w:color="auto"/>
            <w:left w:val="none" w:sz="0" w:space="0" w:color="auto"/>
            <w:bottom w:val="none" w:sz="0" w:space="0" w:color="auto"/>
            <w:right w:val="none" w:sz="0" w:space="0" w:color="auto"/>
          </w:divBdr>
        </w:div>
        <w:div w:id="1980645006">
          <w:marLeft w:val="0"/>
          <w:marRight w:val="0"/>
          <w:marTop w:val="0"/>
          <w:marBottom w:val="0"/>
          <w:divBdr>
            <w:top w:val="none" w:sz="0" w:space="0" w:color="auto"/>
            <w:left w:val="none" w:sz="0" w:space="0" w:color="auto"/>
            <w:bottom w:val="none" w:sz="0" w:space="0" w:color="auto"/>
            <w:right w:val="none" w:sz="0" w:space="0" w:color="auto"/>
          </w:divBdr>
        </w:div>
        <w:div w:id="1871843979">
          <w:marLeft w:val="0"/>
          <w:marRight w:val="0"/>
          <w:marTop w:val="0"/>
          <w:marBottom w:val="0"/>
          <w:divBdr>
            <w:top w:val="none" w:sz="0" w:space="0" w:color="auto"/>
            <w:left w:val="none" w:sz="0" w:space="0" w:color="auto"/>
            <w:bottom w:val="none" w:sz="0" w:space="0" w:color="auto"/>
            <w:right w:val="none" w:sz="0" w:space="0" w:color="auto"/>
          </w:divBdr>
        </w:div>
        <w:div w:id="1515611695">
          <w:marLeft w:val="0"/>
          <w:marRight w:val="0"/>
          <w:marTop w:val="0"/>
          <w:marBottom w:val="0"/>
          <w:divBdr>
            <w:top w:val="none" w:sz="0" w:space="0" w:color="auto"/>
            <w:left w:val="none" w:sz="0" w:space="0" w:color="auto"/>
            <w:bottom w:val="none" w:sz="0" w:space="0" w:color="auto"/>
            <w:right w:val="none" w:sz="0" w:space="0" w:color="auto"/>
          </w:divBdr>
        </w:div>
        <w:div w:id="804273167">
          <w:marLeft w:val="0"/>
          <w:marRight w:val="0"/>
          <w:marTop w:val="0"/>
          <w:marBottom w:val="0"/>
          <w:divBdr>
            <w:top w:val="none" w:sz="0" w:space="0" w:color="auto"/>
            <w:left w:val="none" w:sz="0" w:space="0" w:color="auto"/>
            <w:bottom w:val="none" w:sz="0" w:space="0" w:color="auto"/>
            <w:right w:val="none" w:sz="0" w:space="0" w:color="auto"/>
          </w:divBdr>
        </w:div>
        <w:div w:id="390539648">
          <w:marLeft w:val="0"/>
          <w:marRight w:val="0"/>
          <w:marTop w:val="0"/>
          <w:marBottom w:val="0"/>
          <w:divBdr>
            <w:top w:val="none" w:sz="0" w:space="0" w:color="auto"/>
            <w:left w:val="none" w:sz="0" w:space="0" w:color="auto"/>
            <w:bottom w:val="none" w:sz="0" w:space="0" w:color="auto"/>
            <w:right w:val="none" w:sz="0" w:space="0" w:color="auto"/>
          </w:divBdr>
        </w:div>
        <w:div w:id="531456665">
          <w:marLeft w:val="0"/>
          <w:marRight w:val="0"/>
          <w:marTop w:val="0"/>
          <w:marBottom w:val="0"/>
          <w:divBdr>
            <w:top w:val="none" w:sz="0" w:space="0" w:color="auto"/>
            <w:left w:val="none" w:sz="0" w:space="0" w:color="auto"/>
            <w:bottom w:val="none" w:sz="0" w:space="0" w:color="auto"/>
            <w:right w:val="none" w:sz="0" w:space="0" w:color="auto"/>
          </w:divBdr>
        </w:div>
        <w:div w:id="829909908">
          <w:marLeft w:val="0"/>
          <w:marRight w:val="0"/>
          <w:marTop w:val="0"/>
          <w:marBottom w:val="0"/>
          <w:divBdr>
            <w:top w:val="none" w:sz="0" w:space="0" w:color="auto"/>
            <w:left w:val="none" w:sz="0" w:space="0" w:color="auto"/>
            <w:bottom w:val="none" w:sz="0" w:space="0" w:color="auto"/>
            <w:right w:val="none" w:sz="0" w:space="0" w:color="auto"/>
          </w:divBdr>
        </w:div>
        <w:div w:id="620188708">
          <w:marLeft w:val="0"/>
          <w:marRight w:val="0"/>
          <w:marTop w:val="0"/>
          <w:marBottom w:val="0"/>
          <w:divBdr>
            <w:top w:val="none" w:sz="0" w:space="0" w:color="auto"/>
            <w:left w:val="none" w:sz="0" w:space="0" w:color="auto"/>
            <w:bottom w:val="none" w:sz="0" w:space="0" w:color="auto"/>
            <w:right w:val="none" w:sz="0" w:space="0" w:color="auto"/>
          </w:divBdr>
        </w:div>
        <w:div w:id="2113041339">
          <w:marLeft w:val="0"/>
          <w:marRight w:val="0"/>
          <w:marTop w:val="0"/>
          <w:marBottom w:val="0"/>
          <w:divBdr>
            <w:top w:val="none" w:sz="0" w:space="0" w:color="auto"/>
            <w:left w:val="none" w:sz="0" w:space="0" w:color="auto"/>
            <w:bottom w:val="none" w:sz="0" w:space="0" w:color="auto"/>
            <w:right w:val="none" w:sz="0" w:space="0" w:color="auto"/>
          </w:divBdr>
        </w:div>
        <w:div w:id="92241192">
          <w:marLeft w:val="0"/>
          <w:marRight w:val="0"/>
          <w:marTop w:val="0"/>
          <w:marBottom w:val="0"/>
          <w:divBdr>
            <w:top w:val="none" w:sz="0" w:space="0" w:color="auto"/>
            <w:left w:val="none" w:sz="0" w:space="0" w:color="auto"/>
            <w:bottom w:val="none" w:sz="0" w:space="0" w:color="auto"/>
            <w:right w:val="none" w:sz="0" w:space="0" w:color="auto"/>
          </w:divBdr>
        </w:div>
        <w:div w:id="567804631">
          <w:marLeft w:val="0"/>
          <w:marRight w:val="0"/>
          <w:marTop w:val="0"/>
          <w:marBottom w:val="0"/>
          <w:divBdr>
            <w:top w:val="none" w:sz="0" w:space="0" w:color="auto"/>
            <w:left w:val="none" w:sz="0" w:space="0" w:color="auto"/>
            <w:bottom w:val="none" w:sz="0" w:space="0" w:color="auto"/>
            <w:right w:val="none" w:sz="0" w:space="0" w:color="auto"/>
          </w:divBdr>
        </w:div>
        <w:div w:id="2074498300">
          <w:marLeft w:val="0"/>
          <w:marRight w:val="0"/>
          <w:marTop w:val="0"/>
          <w:marBottom w:val="0"/>
          <w:divBdr>
            <w:top w:val="none" w:sz="0" w:space="0" w:color="auto"/>
            <w:left w:val="none" w:sz="0" w:space="0" w:color="auto"/>
            <w:bottom w:val="none" w:sz="0" w:space="0" w:color="auto"/>
            <w:right w:val="none" w:sz="0" w:space="0" w:color="auto"/>
          </w:divBdr>
        </w:div>
        <w:div w:id="1481002756">
          <w:marLeft w:val="0"/>
          <w:marRight w:val="0"/>
          <w:marTop w:val="0"/>
          <w:marBottom w:val="0"/>
          <w:divBdr>
            <w:top w:val="none" w:sz="0" w:space="0" w:color="auto"/>
            <w:left w:val="none" w:sz="0" w:space="0" w:color="auto"/>
            <w:bottom w:val="none" w:sz="0" w:space="0" w:color="auto"/>
            <w:right w:val="none" w:sz="0" w:space="0" w:color="auto"/>
          </w:divBdr>
        </w:div>
        <w:div w:id="1804033844">
          <w:marLeft w:val="0"/>
          <w:marRight w:val="0"/>
          <w:marTop w:val="0"/>
          <w:marBottom w:val="0"/>
          <w:divBdr>
            <w:top w:val="none" w:sz="0" w:space="0" w:color="auto"/>
            <w:left w:val="none" w:sz="0" w:space="0" w:color="auto"/>
            <w:bottom w:val="none" w:sz="0" w:space="0" w:color="auto"/>
            <w:right w:val="none" w:sz="0" w:space="0" w:color="auto"/>
          </w:divBdr>
        </w:div>
        <w:div w:id="1884898526">
          <w:marLeft w:val="0"/>
          <w:marRight w:val="0"/>
          <w:marTop w:val="0"/>
          <w:marBottom w:val="0"/>
          <w:divBdr>
            <w:top w:val="none" w:sz="0" w:space="0" w:color="auto"/>
            <w:left w:val="none" w:sz="0" w:space="0" w:color="auto"/>
            <w:bottom w:val="none" w:sz="0" w:space="0" w:color="auto"/>
            <w:right w:val="none" w:sz="0" w:space="0" w:color="auto"/>
          </w:divBdr>
        </w:div>
        <w:div w:id="671101381">
          <w:marLeft w:val="0"/>
          <w:marRight w:val="0"/>
          <w:marTop w:val="0"/>
          <w:marBottom w:val="0"/>
          <w:divBdr>
            <w:top w:val="none" w:sz="0" w:space="0" w:color="auto"/>
            <w:left w:val="none" w:sz="0" w:space="0" w:color="auto"/>
            <w:bottom w:val="none" w:sz="0" w:space="0" w:color="auto"/>
            <w:right w:val="none" w:sz="0" w:space="0" w:color="auto"/>
          </w:divBdr>
        </w:div>
        <w:div w:id="1487013199">
          <w:marLeft w:val="0"/>
          <w:marRight w:val="0"/>
          <w:marTop w:val="0"/>
          <w:marBottom w:val="0"/>
          <w:divBdr>
            <w:top w:val="none" w:sz="0" w:space="0" w:color="auto"/>
            <w:left w:val="none" w:sz="0" w:space="0" w:color="auto"/>
            <w:bottom w:val="none" w:sz="0" w:space="0" w:color="auto"/>
            <w:right w:val="none" w:sz="0" w:space="0" w:color="auto"/>
          </w:divBdr>
        </w:div>
        <w:div w:id="1092050015">
          <w:marLeft w:val="0"/>
          <w:marRight w:val="0"/>
          <w:marTop w:val="0"/>
          <w:marBottom w:val="0"/>
          <w:divBdr>
            <w:top w:val="none" w:sz="0" w:space="0" w:color="auto"/>
            <w:left w:val="none" w:sz="0" w:space="0" w:color="auto"/>
            <w:bottom w:val="none" w:sz="0" w:space="0" w:color="auto"/>
            <w:right w:val="none" w:sz="0" w:space="0" w:color="auto"/>
          </w:divBdr>
        </w:div>
      </w:divsChild>
    </w:div>
    <w:div w:id="1375735520">
      <w:bodyDiv w:val="1"/>
      <w:marLeft w:val="0"/>
      <w:marRight w:val="0"/>
      <w:marTop w:val="0"/>
      <w:marBottom w:val="0"/>
      <w:divBdr>
        <w:top w:val="none" w:sz="0" w:space="0" w:color="auto"/>
        <w:left w:val="none" w:sz="0" w:space="0" w:color="auto"/>
        <w:bottom w:val="none" w:sz="0" w:space="0" w:color="auto"/>
        <w:right w:val="none" w:sz="0" w:space="0" w:color="auto"/>
      </w:divBdr>
      <w:divsChild>
        <w:div w:id="1880512000">
          <w:marLeft w:val="0"/>
          <w:marRight w:val="0"/>
          <w:marTop w:val="0"/>
          <w:marBottom w:val="0"/>
          <w:divBdr>
            <w:top w:val="none" w:sz="0" w:space="0" w:color="auto"/>
            <w:left w:val="none" w:sz="0" w:space="0" w:color="auto"/>
            <w:bottom w:val="none" w:sz="0" w:space="0" w:color="auto"/>
            <w:right w:val="none" w:sz="0" w:space="0" w:color="auto"/>
          </w:divBdr>
        </w:div>
        <w:div w:id="1460414289">
          <w:marLeft w:val="0"/>
          <w:marRight w:val="0"/>
          <w:marTop w:val="0"/>
          <w:marBottom w:val="0"/>
          <w:divBdr>
            <w:top w:val="none" w:sz="0" w:space="0" w:color="auto"/>
            <w:left w:val="none" w:sz="0" w:space="0" w:color="auto"/>
            <w:bottom w:val="none" w:sz="0" w:space="0" w:color="auto"/>
            <w:right w:val="none" w:sz="0" w:space="0" w:color="auto"/>
          </w:divBdr>
        </w:div>
      </w:divsChild>
    </w:div>
    <w:div w:id="1671981231">
      <w:bodyDiv w:val="1"/>
      <w:marLeft w:val="0"/>
      <w:marRight w:val="0"/>
      <w:marTop w:val="0"/>
      <w:marBottom w:val="0"/>
      <w:divBdr>
        <w:top w:val="none" w:sz="0" w:space="0" w:color="auto"/>
        <w:left w:val="none" w:sz="0" w:space="0" w:color="auto"/>
        <w:bottom w:val="none" w:sz="0" w:space="0" w:color="auto"/>
        <w:right w:val="none" w:sz="0" w:space="0" w:color="auto"/>
      </w:divBdr>
      <w:divsChild>
        <w:div w:id="1577596143">
          <w:marLeft w:val="0"/>
          <w:marRight w:val="0"/>
          <w:marTop w:val="0"/>
          <w:marBottom w:val="0"/>
          <w:divBdr>
            <w:top w:val="none" w:sz="0" w:space="0" w:color="auto"/>
            <w:left w:val="none" w:sz="0" w:space="0" w:color="auto"/>
            <w:bottom w:val="none" w:sz="0" w:space="0" w:color="auto"/>
            <w:right w:val="none" w:sz="0" w:space="0" w:color="auto"/>
          </w:divBdr>
        </w:div>
        <w:div w:id="1196962905">
          <w:marLeft w:val="0"/>
          <w:marRight w:val="0"/>
          <w:marTop w:val="0"/>
          <w:marBottom w:val="0"/>
          <w:divBdr>
            <w:top w:val="none" w:sz="0" w:space="0" w:color="auto"/>
            <w:left w:val="none" w:sz="0" w:space="0" w:color="auto"/>
            <w:bottom w:val="none" w:sz="0" w:space="0" w:color="auto"/>
            <w:right w:val="none" w:sz="0" w:space="0" w:color="auto"/>
          </w:divBdr>
        </w:div>
        <w:div w:id="1076704215">
          <w:marLeft w:val="0"/>
          <w:marRight w:val="0"/>
          <w:marTop w:val="0"/>
          <w:marBottom w:val="0"/>
          <w:divBdr>
            <w:top w:val="none" w:sz="0" w:space="0" w:color="auto"/>
            <w:left w:val="none" w:sz="0" w:space="0" w:color="auto"/>
            <w:bottom w:val="none" w:sz="0" w:space="0" w:color="auto"/>
            <w:right w:val="none" w:sz="0" w:space="0" w:color="auto"/>
          </w:divBdr>
        </w:div>
        <w:div w:id="1658460217">
          <w:marLeft w:val="0"/>
          <w:marRight w:val="0"/>
          <w:marTop w:val="0"/>
          <w:marBottom w:val="0"/>
          <w:divBdr>
            <w:top w:val="none" w:sz="0" w:space="0" w:color="auto"/>
            <w:left w:val="none" w:sz="0" w:space="0" w:color="auto"/>
            <w:bottom w:val="none" w:sz="0" w:space="0" w:color="auto"/>
            <w:right w:val="none" w:sz="0" w:space="0" w:color="auto"/>
          </w:divBdr>
        </w:div>
      </w:divsChild>
    </w:div>
    <w:div w:id="1965312654">
      <w:bodyDiv w:val="1"/>
      <w:marLeft w:val="0"/>
      <w:marRight w:val="0"/>
      <w:marTop w:val="0"/>
      <w:marBottom w:val="0"/>
      <w:divBdr>
        <w:top w:val="none" w:sz="0" w:space="0" w:color="auto"/>
        <w:left w:val="none" w:sz="0" w:space="0" w:color="auto"/>
        <w:bottom w:val="none" w:sz="0" w:space="0" w:color="auto"/>
        <w:right w:val="none" w:sz="0" w:space="0" w:color="auto"/>
      </w:divBdr>
      <w:divsChild>
        <w:div w:id="1622419985">
          <w:marLeft w:val="0"/>
          <w:marRight w:val="0"/>
          <w:marTop w:val="0"/>
          <w:marBottom w:val="0"/>
          <w:divBdr>
            <w:top w:val="none" w:sz="0" w:space="0" w:color="auto"/>
            <w:left w:val="none" w:sz="0" w:space="0" w:color="auto"/>
            <w:bottom w:val="none" w:sz="0" w:space="0" w:color="auto"/>
            <w:right w:val="none" w:sz="0" w:space="0" w:color="auto"/>
          </w:divBdr>
        </w:div>
        <w:div w:id="1695300946">
          <w:marLeft w:val="0"/>
          <w:marRight w:val="0"/>
          <w:marTop w:val="0"/>
          <w:marBottom w:val="0"/>
          <w:divBdr>
            <w:top w:val="none" w:sz="0" w:space="0" w:color="auto"/>
            <w:left w:val="none" w:sz="0" w:space="0" w:color="auto"/>
            <w:bottom w:val="none" w:sz="0" w:space="0" w:color="auto"/>
            <w:right w:val="none" w:sz="0" w:space="0" w:color="auto"/>
          </w:divBdr>
        </w:div>
        <w:div w:id="2068919816">
          <w:marLeft w:val="0"/>
          <w:marRight w:val="0"/>
          <w:marTop w:val="0"/>
          <w:marBottom w:val="0"/>
          <w:divBdr>
            <w:top w:val="none" w:sz="0" w:space="0" w:color="auto"/>
            <w:left w:val="none" w:sz="0" w:space="0" w:color="auto"/>
            <w:bottom w:val="none" w:sz="0" w:space="0" w:color="auto"/>
            <w:right w:val="none" w:sz="0" w:space="0" w:color="auto"/>
          </w:divBdr>
        </w:div>
        <w:div w:id="1501233795">
          <w:marLeft w:val="0"/>
          <w:marRight w:val="0"/>
          <w:marTop w:val="0"/>
          <w:marBottom w:val="0"/>
          <w:divBdr>
            <w:top w:val="none" w:sz="0" w:space="0" w:color="auto"/>
            <w:left w:val="none" w:sz="0" w:space="0" w:color="auto"/>
            <w:bottom w:val="none" w:sz="0" w:space="0" w:color="auto"/>
            <w:right w:val="none" w:sz="0" w:space="0" w:color="auto"/>
          </w:divBdr>
        </w:div>
      </w:divsChild>
    </w:div>
    <w:div w:id="1990666721">
      <w:bodyDiv w:val="1"/>
      <w:marLeft w:val="0"/>
      <w:marRight w:val="0"/>
      <w:marTop w:val="0"/>
      <w:marBottom w:val="0"/>
      <w:divBdr>
        <w:top w:val="none" w:sz="0" w:space="0" w:color="auto"/>
        <w:left w:val="none" w:sz="0" w:space="0" w:color="auto"/>
        <w:bottom w:val="none" w:sz="0" w:space="0" w:color="auto"/>
        <w:right w:val="none" w:sz="0" w:space="0" w:color="auto"/>
      </w:divBdr>
      <w:divsChild>
        <w:div w:id="180046045">
          <w:marLeft w:val="0"/>
          <w:marRight w:val="0"/>
          <w:marTop w:val="0"/>
          <w:marBottom w:val="0"/>
          <w:divBdr>
            <w:top w:val="none" w:sz="0" w:space="0" w:color="auto"/>
            <w:left w:val="none" w:sz="0" w:space="0" w:color="auto"/>
            <w:bottom w:val="none" w:sz="0" w:space="0" w:color="auto"/>
            <w:right w:val="none" w:sz="0" w:space="0" w:color="auto"/>
          </w:divBdr>
        </w:div>
        <w:div w:id="1164511522">
          <w:marLeft w:val="0"/>
          <w:marRight w:val="0"/>
          <w:marTop w:val="0"/>
          <w:marBottom w:val="0"/>
          <w:divBdr>
            <w:top w:val="none" w:sz="0" w:space="0" w:color="auto"/>
            <w:left w:val="none" w:sz="0" w:space="0" w:color="auto"/>
            <w:bottom w:val="none" w:sz="0" w:space="0" w:color="auto"/>
            <w:right w:val="none" w:sz="0" w:space="0" w:color="auto"/>
          </w:divBdr>
        </w:div>
      </w:divsChild>
    </w:div>
    <w:div w:id="2003308717">
      <w:bodyDiv w:val="1"/>
      <w:marLeft w:val="0"/>
      <w:marRight w:val="0"/>
      <w:marTop w:val="0"/>
      <w:marBottom w:val="0"/>
      <w:divBdr>
        <w:top w:val="none" w:sz="0" w:space="0" w:color="auto"/>
        <w:left w:val="none" w:sz="0" w:space="0" w:color="auto"/>
        <w:bottom w:val="none" w:sz="0" w:space="0" w:color="auto"/>
        <w:right w:val="none" w:sz="0" w:space="0" w:color="auto"/>
      </w:divBdr>
      <w:divsChild>
        <w:div w:id="334848983">
          <w:marLeft w:val="0"/>
          <w:marRight w:val="0"/>
          <w:marTop w:val="0"/>
          <w:marBottom w:val="0"/>
          <w:divBdr>
            <w:top w:val="none" w:sz="0" w:space="0" w:color="auto"/>
            <w:left w:val="none" w:sz="0" w:space="0" w:color="auto"/>
            <w:bottom w:val="none" w:sz="0" w:space="0" w:color="auto"/>
            <w:right w:val="none" w:sz="0" w:space="0" w:color="auto"/>
          </w:divBdr>
        </w:div>
        <w:div w:id="1595016241">
          <w:marLeft w:val="0"/>
          <w:marRight w:val="0"/>
          <w:marTop w:val="0"/>
          <w:marBottom w:val="0"/>
          <w:divBdr>
            <w:top w:val="none" w:sz="0" w:space="0" w:color="auto"/>
            <w:left w:val="none" w:sz="0" w:space="0" w:color="auto"/>
            <w:bottom w:val="none" w:sz="0" w:space="0" w:color="auto"/>
            <w:right w:val="none" w:sz="0" w:space="0" w:color="auto"/>
          </w:divBdr>
        </w:div>
        <w:div w:id="1363439572">
          <w:marLeft w:val="0"/>
          <w:marRight w:val="0"/>
          <w:marTop w:val="0"/>
          <w:marBottom w:val="0"/>
          <w:divBdr>
            <w:top w:val="none" w:sz="0" w:space="0" w:color="auto"/>
            <w:left w:val="none" w:sz="0" w:space="0" w:color="auto"/>
            <w:bottom w:val="none" w:sz="0" w:space="0" w:color="auto"/>
            <w:right w:val="none" w:sz="0" w:space="0" w:color="auto"/>
          </w:divBdr>
        </w:div>
        <w:div w:id="1410230988">
          <w:marLeft w:val="0"/>
          <w:marRight w:val="0"/>
          <w:marTop w:val="0"/>
          <w:marBottom w:val="0"/>
          <w:divBdr>
            <w:top w:val="none" w:sz="0" w:space="0" w:color="auto"/>
            <w:left w:val="none" w:sz="0" w:space="0" w:color="auto"/>
            <w:bottom w:val="none" w:sz="0" w:space="0" w:color="auto"/>
            <w:right w:val="none" w:sz="0" w:space="0" w:color="auto"/>
          </w:divBdr>
        </w:div>
        <w:div w:id="745343856">
          <w:marLeft w:val="0"/>
          <w:marRight w:val="0"/>
          <w:marTop w:val="0"/>
          <w:marBottom w:val="0"/>
          <w:divBdr>
            <w:top w:val="none" w:sz="0" w:space="0" w:color="auto"/>
            <w:left w:val="none" w:sz="0" w:space="0" w:color="auto"/>
            <w:bottom w:val="none" w:sz="0" w:space="0" w:color="auto"/>
            <w:right w:val="none" w:sz="0" w:space="0" w:color="auto"/>
          </w:divBdr>
        </w:div>
        <w:div w:id="606888892">
          <w:marLeft w:val="0"/>
          <w:marRight w:val="0"/>
          <w:marTop w:val="0"/>
          <w:marBottom w:val="0"/>
          <w:divBdr>
            <w:top w:val="none" w:sz="0" w:space="0" w:color="auto"/>
            <w:left w:val="none" w:sz="0" w:space="0" w:color="auto"/>
            <w:bottom w:val="none" w:sz="0" w:space="0" w:color="auto"/>
            <w:right w:val="none" w:sz="0" w:space="0" w:color="auto"/>
          </w:divBdr>
        </w:div>
        <w:div w:id="1583031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ss3.info/selectors-t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ev.l-c-n.com/CSS3-selectors/browser-support.ph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5831</Words>
  <Characters>32075</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Porfirio de Jesus Alvarez Arango</dc:creator>
  <cp:lastModifiedBy>Docente Administrativo 02</cp:lastModifiedBy>
  <cp:revision>2</cp:revision>
  <dcterms:created xsi:type="dcterms:W3CDTF">2014-02-22T16:55:00Z</dcterms:created>
  <dcterms:modified xsi:type="dcterms:W3CDTF">2014-02-22T16:55:00Z</dcterms:modified>
</cp:coreProperties>
</file>